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13" w:rsidRDefault="00320613" w:rsidP="007D264B">
      <w:pPr>
        <w:spacing w:after="0" w:line="240" w:lineRule="auto"/>
        <w:jc w:val="center"/>
        <w:rPr>
          <w:rFonts w:ascii="Times New Roman" w:eastAsia="Times New Roman" w:hAnsi="Times New Roman" w:cs="Times New Roman"/>
          <w:b/>
          <w:sz w:val="24"/>
          <w:szCs w:val="24"/>
          <w:lang w:eastAsia="tr-TR"/>
        </w:rPr>
      </w:pPr>
    </w:p>
    <w:p w:rsidR="00320613" w:rsidRDefault="00320613" w:rsidP="00320613">
      <w:pPr>
        <w:spacing w:after="0" w:line="240" w:lineRule="auto"/>
        <w:ind w:left="360" w:right="46" w:hanging="360"/>
        <w:jc w:val="both"/>
        <w:rPr>
          <w:rFonts w:ascii="Times New Roman" w:hAnsi="Times New Roman"/>
          <w:b/>
          <w:sz w:val="24"/>
          <w:szCs w:val="24"/>
          <w:lang w:eastAsia="tr-TR"/>
        </w:rPr>
      </w:pPr>
      <w:r>
        <w:rPr>
          <w:rFonts w:ascii="Times New Roman" w:hAnsi="Times New Roman"/>
          <w:b/>
          <w:sz w:val="24"/>
          <w:szCs w:val="24"/>
          <w:lang w:eastAsia="tr-TR"/>
        </w:rPr>
        <w:t>Senato Tarihi</w:t>
      </w:r>
      <w:r>
        <w:rPr>
          <w:rFonts w:ascii="Times New Roman" w:hAnsi="Times New Roman"/>
          <w:b/>
          <w:sz w:val="24"/>
          <w:szCs w:val="24"/>
          <w:lang w:eastAsia="tr-TR"/>
        </w:rPr>
        <w:tab/>
      </w:r>
      <w:r>
        <w:rPr>
          <w:rFonts w:ascii="Times New Roman" w:hAnsi="Times New Roman"/>
          <w:b/>
          <w:sz w:val="24"/>
          <w:szCs w:val="24"/>
          <w:lang w:eastAsia="tr-TR"/>
        </w:rPr>
        <w:tab/>
        <w:t xml:space="preserve">: </w:t>
      </w:r>
      <w:proofErr w:type="gramStart"/>
      <w:r>
        <w:rPr>
          <w:rFonts w:ascii="Times New Roman" w:hAnsi="Times New Roman"/>
          <w:b/>
          <w:sz w:val="24"/>
          <w:szCs w:val="24"/>
          <w:lang w:eastAsia="tr-TR"/>
        </w:rPr>
        <w:t>25/10/2017</w:t>
      </w:r>
      <w:proofErr w:type="gramEnd"/>
    </w:p>
    <w:p w:rsidR="00320613" w:rsidRDefault="00320613" w:rsidP="00320613">
      <w:pPr>
        <w:spacing w:after="0" w:line="240" w:lineRule="auto"/>
        <w:ind w:right="46"/>
        <w:jc w:val="both"/>
        <w:rPr>
          <w:rFonts w:ascii="Times New Roman" w:hAnsi="Times New Roman"/>
          <w:b/>
          <w:sz w:val="24"/>
          <w:szCs w:val="24"/>
          <w:lang w:eastAsia="tr-TR"/>
        </w:rPr>
      </w:pPr>
      <w:r>
        <w:rPr>
          <w:rFonts w:ascii="Times New Roman" w:hAnsi="Times New Roman"/>
          <w:b/>
          <w:sz w:val="24"/>
          <w:szCs w:val="24"/>
          <w:lang w:eastAsia="tr-TR"/>
        </w:rPr>
        <w:t>Karar No</w:t>
      </w:r>
      <w:r>
        <w:rPr>
          <w:rFonts w:ascii="Times New Roman" w:hAnsi="Times New Roman"/>
          <w:b/>
          <w:sz w:val="24"/>
          <w:szCs w:val="24"/>
          <w:lang w:eastAsia="tr-TR"/>
        </w:rPr>
        <w:tab/>
      </w:r>
      <w:r>
        <w:rPr>
          <w:rFonts w:ascii="Times New Roman" w:hAnsi="Times New Roman"/>
          <w:b/>
          <w:sz w:val="24"/>
          <w:szCs w:val="24"/>
          <w:lang w:eastAsia="tr-TR"/>
        </w:rPr>
        <w:tab/>
        <w:t>: 13/2a</w:t>
      </w:r>
    </w:p>
    <w:p w:rsidR="00320613" w:rsidRDefault="00320613" w:rsidP="007D264B">
      <w:pPr>
        <w:spacing w:after="0" w:line="240" w:lineRule="auto"/>
        <w:jc w:val="center"/>
        <w:rPr>
          <w:rFonts w:ascii="Times New Roman" w:eastAsia="Times New Roman" w:hAnsi="Times New Roman" w:cs="Times New Roman"/>
          <w:b/>
          <w:sz w:val="24"/>
          <w:szCs w:val="24"/>
          <w:lang w:eastAsia="tr-TR"/>
        </w:rPr>
      </w:pPr>
    </w:p>
    <w:p w:rsidR="00320613" w:rsidRDefault="00320613" w:rsidP="007D264B">
      <w:pPr>
        <w:spacing w:after="0" w:line="240" w:lineRule="auto"/>
        <w:jc w:val="center"/>
        <w:rPr>
          <w:rFonts w:ascii="Times New Roman" w:eastAsia="Times New Roman" w:hAnsi="Times New Roman" w:cs="Times New Roman"/>
          <w:b/>
          <w:sz w:val="24"/>
          <w:szCs w:val="24"/>
          <w:lang w:eastAsia="tr-TR"/>
        </w:rPr>
      </w:pPr>
    </w:p>
    <w:p w:rsidR="007D264B" w:rsidRPr="00EE646D" w:rsidRDefault="007D264B" w:rsidP="007D264B">
      <w:pPr>
        <w:spacing w:after="0" w:line="240" w:lineRule="auto"/>
        <w:jc w:val="center"/>
        <w:rPr>
          <w:rFonts w:ascii="Times New Roman" w:eastAsia="Times New Roman" w:hAnsi="Times New Roman" w:cs="Times New Roman"/>
          <w:b/>
          <w:sz w:val="20"/>
          <w:szCs w:val="20"/>
          <w:lang w:eastAsia="tr-TR"/>
        </w:rPr>
      </w:pPr>
      <w:r w:rsidRPr="00EE646D">
        <w:rPr>
          <w:rFonts w:ascii="Times New Roman" w:eastAsia="Times New Roman" w:hAnsi="Times New Roman" w:cs="Times New Roman"/>
          <w:b/>
          <w:sz w:val="20"/>
          <w:szCs w:val="20"/>
          <w:lang w:eastAsia="tr-TR"/>
        </w:rPr>
        <w:t>KIRIKKALE ÜNİVERSİTESİ</w:t>
      </w:r>
    </w:p>
    <w:p w:rsidR="007D264B" w:rsidRPr="00EE646D" w:rsidRDefault="007D264B" w:rsidP="007D264B">
      <w:pPr>
        <w:keepNext/>
        <w:spacing w:after="0" w:line="240" w:lineRule="auto"/>
        <w:jc w:val="center"/>
        <w:outlineLvl w:val="0"/>
        <w:rPr>
          <w:rFonts w:ascii="Times New Roman" w:eastAsia="Times New Roman" w:hAnsi="Times New Roman" w:cs="Times New Roman"/>
          <w:b/>
          <w:bCs/>
          <w:kern w:val="32"/>
          <w:sz w:val="20"/>
          <w:szCs w:val="20"/>
          <w:lang w:eastAsia="tr-TR"/>
        </w:rPr>
      </w:pPr>
      <w:r w:rsidRPr="00EE646D">
        <w:rPr>
          <w:rFonts w:ascii="Times New Roman" w:eastAsia="Times New Roman" w:hAnsi="Times New Roman" w:cs="Times New Roman"/>
          <w:b/>
          <w:bCs/>
          <w:kern w:val="32"/>
          <w:sz w:val="20"/>
          <w:szCs w:val="20"/>
          <w:lang w:eastAsia="tr-TR"/>
        </w:rPr>
        <w:t>BİLİMSEL ARAŞTIRMA PROJELERİ YÖNERGESİ</w:t>
      </w:r>
    </w:p>
    <w:p w:rsidR="007D264B" w:rsidRPr="00EE646D" w:rsidRDefault="007D264B" w:rsidP="007D264B">
      <w:pPr>
        <w:spacing w:after="0" w:line="240" w:lineRule="auto"/>
        <w:jc w:val="center"/>
        <w:rPr>
          <w:rFonts w:ascii="Times New Roman" w:eastAsia="Times New Roman" w:hAnsi="Times New Roman" w:cs="Times New Roman"/>
          <w:sz w:val="20"/>
          <w:szCs w:val="20"/>
        </w:rPr>
      </w:pPr>
    </w:p>
    <w:p w:rsidR="007D264B" w:rsidRPr="00EE646D" w:rsidRDefault="007D264B" w:rsidP="007D264B">
      <w:pPr>
        <w:spacing w:after="0" w:line="240" w:lineRule="auto"/>
        <w:jc w:val="center"/>
        <w:rPr>
          <w:rFonts w:ascii="Times New Roman" w:eastAsia="Times New Roman" w:hAnsi="Times New Roman" w:cs="Times New Roman"/>
          <w:b/>
          <w:sz w:val="20"/>
          <w:szCs w:val="20"/>
        </w:rPr>
      </w:pPr>
      <w:r w:rsidRPr="00EE646D">
        <w:rPr>
          <w:rFonts w:ascii="Times New Roman" w:eastAsia="Times New Roman" w:hAnsi="Times New Roman" w:cs="Times New Roman"/>
          <w:b/>
          <w:sz w:val="20"/>
          <w:szCs w:val="20"/>
        </w:rPr>
        <w:t>BÖLÜM I</w:t>
      </w:r>
    </w:p>
    <w:p w:rsidR="007D264B" w:rsidRPr="00EE646D" w:rsidRDefault="007D264B" w:rsidP="007D264B">
      <w:pPr>
        <w:spacing w:after="0" w:line="240" w:lineRule="auto"/>
        <w:jc w:val="center"/>
        <w:rPr>
          <w:rFonts w:ascii="Times New Roman" w:eastAsia="Times New Roman" w:hAnsi="Times New Roman" w:cs="Times New Roman"/>
          <w:b/>
          <w:sz w:val="20"/>
          <w:szCs w:val="20"/>
        </w:rPr>
      </w:pPr>
      <w:r w:rsidRPr="00EE646D">
        <w:rPr>
          <w:rFonts w:ascii="Times New Roman" w:eastAsia="Times New Roman" w:hAnsi="Times New Roman" w:cs="Times New Roman"/>
          <w:b/>
          <w:sz w:val="20"/>
          <w:szCs w:val="20"/>
        </w:rPr>
        <w:t>Amaç, Dayanak, Tanımlar</w:t>
      </w:r>
    </w:p>
    <w:p w:rsidR="007D264B" w:rsidRPr="00EE646D" w:rsidRDefault="007D264B" w:rsidP="007D264B">
      <w:pPr>
        <w:spacing w:after="0" w:line="240" w:lineRule="auto"/>
        <w:jc w:val="both"/>
        <w:rPr>
          <w:rFonts w:ascii="Times New Roman" w:eastAsia="Times New Roman" w:hAnsi="Times New Roman" w:cs="Times New Roman"/>
          <w:b/>
          <w:sz w:val="20"/>
          <w:szCs w:val="20"/>
          <w:lang w:eastAsia="tr-TR"/>
        </w:rPr>
      </w:pPr>
      <w:r w:rsidRPr="00EE646D">
        <w:rPr>
          <w:rFonts w:ascii="Times New Roman" w:eastAsia="Times New Roman" w:hAnsi="Times New Roman" w:cs="Times New Roman"/>
          <w:b/>
          <w:sz w:val="20"/>
          <w:szCs w:val="20"/>
          <w:lang w:eastAsia="tr-TR"/>
        </w:rPr>
        <w:t>Amaç</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sz w:val="20"/>
          <w:szCs w:val="20"/>
          <w:lang w:eastAsia="tr-TR"/>
        </w:rPr>
        <w:t>Madde 1</w:t>
      </w:r>
      <w:r w:rsidRPr="00EE646D">
        <w:rPr>
          <w:rFonts w:ascii="Times New Roman" w:eastAsia="Times New Roman" w:hAnsi="Times New Roman" w:cs="Times New Roman"/>
          <w:sz w:val="20"/>
          <w:szCs w:val="20"/>
          <w:lang w:eastAsia="tr-TR"/>
        </w:rPr>
        <w:t>- Bu yönergenin amacı:</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proofErr w:type="gramStart"/>
      <w:r w:rsidRPr="00EE646D">
        <w:rPr>
          <w:rFonts w:ascii="Times New Roman" w:eastAsia="Times New Roman" w:hAnsi="Times New Roman" w:cs="Times New Roman"/>
          <w:sz w:val="20"/>
          <w:szCs w:val="20"/>
          <w:lang w:eastAsia="tr-TR"/>
        </w:rPr>
        <w:t>a</w:t>
      </w:r>
      <w:proofErr w:type="gramEnd"/>
      <w:r w:rsidRPr="00EE646D">
        <w:rPr>
          <w:rFonts w:ascii="Times New Roman" w:eastAsia="Times New Roman" w:hAnsi="Times New Roman" w:cs="Times New Roman"/>
          <w:sz w:val="20"/>
          <w:szCs w:val="20"/>
          <w:lang w:eastAsia="tr-TR"/>
        </w:rPr>
        <w:t>-Kırıkkale Üniversitesi Bilimsel Araştırma Projeleri Koordinasyon Birimi tarafından desteklenen projelerin tekliflerinin hazırlanması, değerlendirilmesi, kabulü, desteklenmesi, bunlara ilişkin hizmetlerin yürütülmesi, izlenmesi ve sonuçlarının değerlendirilmesi ile ilgili usul ve esasları belirlemek,</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proofErr w:type="gramStart"/>
      <w:r w:rsidRPr="00EE646D">
        <w:rPr>
          <w:rFonts w:ascii="Times New Roman" w:eastAsia="Times New Roman" w:hAnsi="Times New Roman" w:cs="Times New Roman"/>
          <w:sz w:val="20"/>
          <w:szCs w:val="20"/>
          <w:lang w:eastAsia="tr-TR"/>
        </w:rPr>
        <w:t>b</w:t>
      </w:r>
      <w:proofErr w:type="gramEnd"/>
      <w:r w:rsidRPr="00EE646D">
        <w:rPr>
          <w:rFonts w:ascii="Times New Roman" w:eastAsia="Times New Roman" w:hAnsi="Times New Roman" w:cs="Times New Roman"/>
          <w:sz w:val="20"/>
          <w:szCs w:val="20"/>
          <w:lang w:eastAsia="tr-TR"/>
        </w:rPr>
        <w:t>-Üniversite dışı kurum ve kuruluşlarca desteklenen projelerin ilgili mevzuatla Bilimsel Araştırma Projeleri Koordinasyon Birimine yüklenen yükümlülüklerin yerine getirilmesi ile ilgili usul ve esasları belirlemek,</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proofErr w:type="gramStart"/>
      <w:r w:rsidRPr="00EE646D">
        <w:rPr>
          <w:rFonts w:ascii="Times New Roman" w:eastAsia="Times New Roman" w:hAnsi="Times New Roman" w:cs="Times New Roman"/>
          <w:sz w:val="20"/>
          <w:szCs w:val="20"/>
          <w:lang w:eastAsia="tr-TR"/>
        </w:rPr>
        <w:t>c</w:t>
      </w:r>
      <w:proofErr w:type="gramEnd"/>
      <w:r w:rsidRPr="00EE646D">
        <w:rPr>
          <w:rFonts w:ascii="Times New Roman" w:eastAsia="Times New Roman" w:hAnsi="Times New Roman" w:cs="Times New Roman"/>
          <w:sz w:val="20"/>
          <w:szCs w:val="20"/>
          <w:lang w:eastAsia="tr-TR"/>
        </w:rPr>
        <w:t>-Bilimsel Araştırma Projeleri Koordinasyon</w:t>
      </w:r>
      <w:r w:rsidRPr="00EE646D">
        <w:rPr>
          <w:rFonts w:ascii="Times New Roman" w:eastAsia="Times New Roman" w:hAnsi="Times New Roman" w:cs="Times New Roman"/>
          <w:sz w:val="20"/>
          <w:szCs w:val="20"/>
        </w:rPr>
        <w:t xml:space="preserve"> Komisyonunun görev, yetki ve sorumluluklarını belirlemektir</w:t>
      </w:r>
      <w:r w:rsidRPr="00EE646D">
        <w:rPr>
          <w:rFonts w:ascii="Times New Roman" w:eastAsia="Times New Roman" w:hAnsi="Times New Roman" w:cs="Times New Roman"/>
          <w:sz w:val="20"/>
          <w:szCs w:val="20"/>
          <w:lang w:eastAsia="tr-TR"/>
        </w:rPr>
        <w:t>.</w:t>
      </w:r>
    </w:p>
    <w:p w:rsidR="007D264B" w:rsidRPr="00EE646D" w:rsidRDefault="007D264B" w:rsidP="007D264B">
      <w:pPr>
        <w:spacing w:after="0" w:line="240" w:lineRule="auto"/>
        <w:jc w:val="both"/>
        <w:rPr>
          <w:rFonts w:ascii="Times New Roman" w:eastAsia="Times New Roman" w:hAnsi="Times New Roman" w:cs="Times New Roman"/>
          <w:b/>
          <w:sz w:val="20"/>
          <w:szCs w:val="20"/>
        </w:rPr>
      </w:pPr>
    </w:p>
    <w:p w:rsidR="007D264B" w:rsidRPr="00EE646D" w:rsidRDefault="007D264B" w:rsidP="007D264B">
      <w:pPr>
        <w:spacing w:after="0" w:line="240" w:lineRule="auto"/>
        <w:jc w:val="both"/>
        <w:rPr>
          <w:rFonts w:ascii="Times New Roman" w:eastAsia="Times New Roman" w:hAnsi="Times New Roman" w:cs="Times New Roman"/>
          <w:b/>
          <w:sz w:val="20"/>
          <w:szCs w:val="20"/>
        </w:rPr>
      </w:pPr>
      <w:r w:rsidRPr="00EE646D">
        <w:rPr>
          <w:rFonts w:ascii="Times New Roman" w:eastAsia="Times New Roman" w:hAnsi="Times New Roman" w:cs="Times New Roman"/>
          <w:b/>
          <w:sz w:val="20"/>
          <w:szCs w:val="20"/>
        </w:rPr>
        <w:t>Dayanak</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sz w:val="20"/>
          <w:szCs w:val="20"/>
          <w:lang w:eastAsia="tr-TR"/>
        </w:rPr>
        <w:t>Madde 2</w:t>
      </w:r>
      <w:r w:rsidRPr="00EE646D">
        <w:rPr>
          <w:rFonts w:ascii="Times New Roman" w:eastAsia="Times New Roman" w:hAnsi="Times New Roman" w:cs="Times New Roman"/>
          <w:sz w:val="20"/>
          <w:szCs w:val="20"/>
          <w:lang w:eastAsia="tr-TR"/>
        </w:rPr>
        <w:t xml:space="preserve">- (1) Bu yönerge </w:t>
      </w:r>
      <w:proofErr w:type="gramStart"/>
      <w:r w:rsidRPr="00EE646D">
        <w:rPr>
          <w:rFonts w:ascii="Times New Roman" w:eastAsia="Times New Roman" w:hAnsi="Times New Roman" w:cs="Times New Roman"/>
          <w:sz w:val="20"/>
          <w:szCs w:val="20"/>
          <w:lang w:eastAsia="tr-TR"/>
        </w:rPr>
        <w:t>26/11/2016</w:t>
      </w:r>
      <w:proofErr w:type="gramEnd"/>
      <w:r w:rsidRPr="00EE646D">
        <w:rPr>
          <w:rFonts w:ascii="Times New Roman" w:eastAsia="Times New Roman" w:hAnsi="Times New Roman" w:cs="Times New Roman"/>
          <w:sz w:val="20"/>
          <w:szCs w:val="20"/>
          <w:lang w:eastAsia="tr-TR"/>
        </w:rPr>
        <w:t xml:space="preserve"> tarih ve 29900 sayılı Resmi Gazetede yayınlanmış olan Yükseköğretim Kurumları Bilimsel Araştırma Projeleri Hakkında Yönetmelik ve 2547 sayılı kanunun 14. maddesi b/1 fıkrasına dayanılarak hazırlanmıştır.</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p>
    <w:p w:rsidR="007D264B" w:rsidRPr="00EE646D" w:rsidRDefault="007D264B" w:rsidP="007D264B">
      <w:pPr>
        <w:spacing w:after="0" w:line="240" w:lineRule="auto"/>
        <w:jc w:val="both"/>
        <w:rPr>
          <w:rFonts w:ascii="Times New Roman" w:eastAsia="Times New Roman" w:hAnsi="Times New Roman" w:cs="Times New Roman"/>
          <w:b/>
          <w:sz w:val="20"/>
          <w:szCs w:val="20"/>
          <w:lang w:eastAsia="tr-TR"/>
        </w:rPr>
      </w:pPr>
      <w:r w:rsidRPr="00EE646D">
        <w:rPr>
          <w:rFonts w:ascii="Times New Roman" w:eastAsia="Times New Roman" w:hAnsi="Times New Roman" w:cs="Times New Roman"/>
          <w:b/>
          <w:sz w:val="20"/>
          <w:szCs w:val="20"/>
          <w:lang w:eastAsia="tr-TR"/>
        </w:rPr>
        <w:t>Tanımlar</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bCs/>
          <w:sz w:val="20"/>
          <w:szCs w:val="20"/>
          <w:lang w:eastAsia="tr-TR"/>
        </w:rPr>
        <w:t>Madde 2-</w:t>
      </w:r>
      <w:r w:rsidRPr="00EE646D">
        <w:rPr>
          <w:rFonts w:ascii="Times New Roman" w:eastAsia="Times New Roman" w:hAnsi="Times New Roman" w:cs="Times New Roman"/>
          <w:b/>
          <w:sz w:val="20"/>
          <w:szCs w:val="20"/>
          <w:lang w:eastAsia="tr-TR"/>
        </w:rPr>
        <w:t xml:space="preserve"> </w:t>
      </w:r>
      <w:r w:rsidRPr="00EE646D">
        <w:rPr>
          <w:rFonts w:ascii="Times New Roman" w:eastAsia="Times New Roman" w:hAnsi="Times New Roman" w:cs="Times New Roman"/>
          <w:sz w:val="20"/>
          <w:szCs w:val="20"/>
          <w:lang w:eastAsia="tr-TR"/>
        </w:rPr>
        <w:t>(1) Bu Yönetmelikte geçen;</w:t>
      </w:r>
    </w:p>
    <w:p w:rsidR="007D264B" w:rsidRPr="00EE646D" w:rsidRDefault="007D264B" w:rsidP="007D264B">
      <w:pPr>
        <w:tabs>
          <w:tab w:val="left" w:pos="566"/>
        </w:tabs>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sz w:val="20"/>
          <w:szCs w:val="20"/>
          <w:lang w:eastAsia="tr-TR"/>
        </w:rPr>
        <w:t>a) Araştırmacı:</w:t>
      </w:r>
      <w:r w:rsidRPr="00EE646D">
        <w:rPr>
          <w:rFonts w:ascii="Times New Roman" w:eastAsia="Times New Roman" w:hAnsi="Times New Roman" w:cs="Times New Roman"/>
          <w:sz w:val="20"/>
          <w:szCs w:val="20"/>
          <w:lang w:eastAsia="tr-TR"/>
        </w:rPr>
        <w:t xml:space="preserve"> Bilimsel araştırma projesinin yürütülebilmesi için proje yürütücüsü tarafından proje ekibinde yer verilen; öğretim elemanları, proje konusu ile ilgili lisans ve lisansüstü öğrenim görmekte olan öğrencileri ve eğitimlerini tamamlamış uzmanlığı nedeniyle projede görev verilen kişileri,</w:t>
      </w:r>
    </w:p>
    <w:p w:rsidR="007D264B" w:rsidRPr="00EE646D" w:rsidRDefault="007D264B" w:rsidP="007D264B">
      <w:pPr>
        <w:tabs>
          <w:tab w:val="left" w:pos="566"/>
        </w:tabs>
        <w:spacing w:after="0" w:line="240" w:lineRule="auto"/>
        <w:jc w:val="both"/>
        <w:rPr>
          <w:rFonts w:ascii="Times New Roman" w:eastAsia="Times New Roman" w:hAnsi="Times New Roman" w:cs="Times New Roman"/>
          <w:sz w:val="20"/>
          <w:szCs w:val="20"/>
          <w:lang w:eastAsia="tr-TR"/>
        </w:rPr>
      </w:pPr>
      <w:proofErr w:type="gramStart"/>
      <w:r w:rsidRPr="00EE646D">
        <w:rPr>
          <w:rFonts w:ascii="Times New Roman" w:eastAsia="Times New Roman" w:hAnsi="Times New Roman" w:cs="Times New Roman"/>
          <w:b/>
          <w:sz w:val="20"/>
          <w:szCs w:val="20"/>
          <w:lang w:eastAsia="tr-TR"/>
        </w:rPr>
        <w:t>b) Bilimsel araştırma projesi:</w:t>
      </w:r>
      <w:r w:rsidRPr="00EE646D">
        <w:rPr>
          <w:rFonts w:ascii="Times New Roman" w:eastAsia="Times New Roman" w:hAnsi="Times New Roman" w:cs="Times New Roman"/>
          <w:sz w:val="20"/>
          <w:szCs w:val="20"/>
          <w:lang w:eastAsia="tr-TR"/>
        </w:rPr>
        <w:t xml:space="preserve"> Tamamlandığında sonuçları ile alanında bilime, ülkenin teknolojik, ekonomik, sosyal ve kültürel kalkınmasına katkı sağlaması beklenen bilimsel içerikli, yükseköğretim kurumu içi ve/veya dışı, ulusal ve/veya uluslararası kurum ya da kuruluşların katılımlarıyla da yapılabilecek projeler ile bilim insanı yetiştirme ve araştırma altyapısı kurma ve geliştirme projelerini,</w:t>
      </w:r>
      <w:proofErr w:type="gramEnd"/>
    </w:p>
    <w:p w:rsidR="007D264B" w:rsidRPr="00EE646D" w:rsidRDefault="007D264B" w:rsidP="007D264B">
      <w:pPr>
        <w:tabs>
          <w:tab w:val="left" w:pos="566"/>
        </w:tabs>
        <w:spacing w:after="0" w:line="240" w:lineRule="auto"/>
        <w:jc w:val="both"/>
        <w:rPr>
          <w:rFonts w:ascii="Times New Roman" w:eastAsia="Times New Roman" w:hAnsi="Times New Roman" w:cs="Times New Roman"/>
          <w:sz w:val="20"/>
          <w:szCs w:val="20"/>
          <w:lang w:eastAsia="tr-TR"/>
        </w:rPr>
      </w:pPr>
      <w:proofErr w:type="gramStart"/>
      <w:r w:rsidRPr="00EE646D">
        <w:rPr>
          <w:rFonts w:ascii="Times New Roman" w:eastAsia="Times New Roman" w:hAnsi="Times New Roman" w:cs="Times New Roman"/>
          <w:b/>
          <w:sz w:val="20"/>
          <w:szCs w:val="20"/>
          <w:lang w:eastAsia="tr-TR"/>
        </w:rPr>
        <w:t>c) Bilimsel Araştırma Projeleri Koordinasyon Birimi:</w:t>
      </w:r>
      <w:r w:rsidRPr="00EE646D">
        <w:rPr>
          <w:rFonts w:ascii="Times New Roman" w:eastAsia="Times New Roman" w:hAnsi="Times New Roman" w:cs="Times New Roman"/>
          <w:sz w:val="20"/>
          <w:szCs w:val="20"/>
          <w:lang w:eastAsia="tr-TR"/>
        </w:rPr>
        <w:t xml:space="preserve"> Bilimsel Araştırma Projeleri Komisyonunun sekretarya hizmetlerinin yürütülmesi, bütçe ödeneklerinin özel hesaba aktarılması, özel hesaba ilişkin iş ve işlemlerin yürütülmesi ve yükseköğretim kurumu araştırmacılarının görev aldığı ulusal ve uluslararası organizasyonlarca desteklenen projelerin ilgili mevzuatla belirlenen süreçlerinin yürütülmesi, izlenmesi, teşvik ve koordine edilmesi, yükseköğretim kurumu araştırma performansının ölçülmesi, değerlendirilmesi ve araştırma politikalarının belirlenmesiyle ilgili faaliyetlerin yürütülmesi ve üst yöneticinin bilimsel araştırma projeleri ile ilgili olarak vereceği diğer görevleri ilgili birimlerle koordine halinde yürütmekle sorumlu birimi,</w:t>
      </w:r>
      <w:proofErr w:type="gramEnd"/>
    </w:p>
    <w:p w:rsidR="007D264B" w:rsidRPr="00EE646D" w:rsidRDefault="007D264B" w:rsidP="007D264B">
      <w:pPr>
        <w:tabs>
          <w:tab w:val="left" w:pos="566"/>
        </w:tabs>
        <w:spacing w:after="0" w:line="240" w:lineRule="auto"/>
        <w:jc w:val="both"/>
        <w:rPr>
          <w:rFonts w:ascii="Times New Roman" w:eastAsia="Times New Roman" w:hAnsi="Times New Roman" w:cs="Times New Roman"/>
          <w:sz w:val="20"/>
          <w:szCs w:val="20"/>
          <w:lang w:eastAsia="tr-TR"/>
        </w:rPr>
      </w:pPr>
      <w:proofErr w:type="gramStart"/>
      <w:r w:rsidRPr="00EE646D">
        <w:rPr>
          <w:rFonts w:ascii="Times New Roman" w:eastAsia="Times New Roman" w:hAnsi="Times New Roman" w:cs="Times New Roman"/>
          <w:b/>
          <w:sz w:val="20"/>
          <w:szCs w:val="20"/>
          <w:lang w:eastAsia="tr-TR"/>
        </w:rPr>
        <w:t>ç) Bilimsel Araştırma Projeleri Koordinasyon Birimi Koordinatörü:</w:t>
      </w:r>
      <w:r w:rsidRPr="00EE646D">
        <w:rPr>
          <w:rFonts w:ascii="Times New Roman" w:eastAsia="Times New Roman" w:hAnsi="Times New Roman" w:cs="Times New Roman"/>
          <w:sz w:val="20"/>
          <w:szCs w:val="20"/>
          <w:lang w:eastAsia="tr-TR"/>
        </w:rPr>
        <w:t xml:space="preserve"> Bilimsel Araştırma Projeleri Koordinasyon Biriminin faaliyetlerinin yükseköğretim kurumu adına yürütülmesinden sorumlu, üst yönetici tarafından memuriyet veya çalışma unvanına bağlı kalmaksızın, bilimsel araştırma projelerine ait faaliyetleri bu Yönetmelikte belirtilen usule uygun şekilde yapabilecek bilgi ve niteliklere sahip personel arasından görevlendirilen ve üst yöneticiye karşı sorumlu kişiyi,</w:t>
      </w:r>
      <w:proofErr w:type="gramEnd"/>
    </w:p>
    <w:p w:rsidR="007D264B" w:rsidRPr="00EE646D" w:rsidRDefault="007D264B" w:rsidP="007D264B">
      <w:pPr>
        <w:spacing w:after="0" w:line="240" w:lineRule="auto"/>
        <w:jc w:val="both"/>
        <w:rPr>
          <w:rFonts w:ascii="Times New Roman" w:eastAsia="Times New Roman" w:hAnsi="Times New Roman" w:cs="Times New Roman"/>
          <w:b/>
          <w:sz w:val="20"/>
          <w:szCs w:val="20"/>
          <w:lang w:eastAsia="tr-TR"/>
        </w:rPr>
      </w:pPr>
      <w:r w:rsidRPr="00EE646D">
        <w:rPr>
          <w:rFonts w:ascii="Times New Roman" w:eastAsia="Times New Roman" w:hAnsi="Times New Roman" w:cs="Times New Roman"/>
          <w:b/>
          <w:sz w:val="20"/>
          <w:szCs w:val="20"/>
          <w:lang w:eastAsia="tr-TR"/>
        </w:rPr>
        <w:t>d) Hakem:</w:t>
      </w:r>
      <w:r w:rsidRPr="00EE646D">
        <w:rPr>
          <w:rFonts w:ascii="Times New Roman" w:eastAsia="Times New Roman" w:hAnsi="Times New Roman" w:cs="Times New Roman"/>
          <w:sz w:val="20"/>
          <w:szCs w:val="20"/>
          <w:lang w:eastAsia="tr-TR"/>
        </w:rPr>
        <w:t xml:space="preserve"> Proje önerilerini ve sonuç raporlarını değerlendirmek üzere görevlendirilen proje ekibiyle çıkar ilişkisi/çatışması olmayan üniversite içinden ve/veya dışından öğretim üyesini,</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sz w:val="20"/>
          <w:szCs w:val="20"/>
          <w:lang w:eastAsia="tr-TR"/>
        </w:rPr>
        <w:t>e) Komisyon</w:t>
      </w:r>
      <w:r w:rsidRPr="00EE646D">
        <w:rPr>
          <w:rFonts w:ascii="Times New Roman" w:eastAsia="Times New Roman" w:hAnsi="Times New Roman" w:cs="Times New Roman"/>
          <w:sz w:val="20"/>
          <w:szCs w:val="20"/>
          <w:lang w:eastAsia="tr-TR"/>
        </w:rPr>
        <w:t xml:space="preserve">: Bilimsel araştırma projelerinin kabulü, değerlendirilmesi, desteklenmesi, izlenmesi ve Rektörün bilimsel araştırmalarla ilgili olarak vereceği diğer görevleri yürütmek amacıyla oluşturulan komisyonu, </w:t>
      </w:r>
    </w:p>
    <w:p w:rsidR="007D264B" w:rsidRPr="00EE646D" w:rsidRDefault="007D264B" w:rsidP="007D264B">
      <w:pPr>
        <w:spacing w:after="0" w:line="240" w:lineRule="auto"/>
        <w:jc w:val="both"/>
        <w:rPr>
          <w:rFonts w:ascii="Times New Roman" w:eastAsia="Times New Roman" w:hAnsi="Times New Roman" w:cs="Times New Roman"/>
          <w:sz w:val="20"/>
          <w:szCs w:val="20"/>
        </w:rPr>
      </w:pPr>
      <w:r w:rsidRPr="00EE646D">
        <w:rPr>
          <w:rFonts w:ascii="Times New Roman" w:eastAsia="Times New Roman" w:hAnsi="Times New Roman" w:cs="Times New Roman"/>
          <w:b/>
          <w:sz w:val="20"/>
          <w:szCs w:val="20"/>
          <w:lang w:eastAsia="tr-TR"/>
        </w:rPr>
        <w:t>f) Proje Yürütücüsü (yürütücü)</w:t>
      </w:r>
      <w:r w:rsidRPr="00EE646D">
        <w:rPr>
          <w:rFonts w:ascii="Times New Roman" w:eastAsia="Times New Roman" w:hAnsi="Times New Roman" w:cs="Times New Roman"/>
          <w:sz w:val="20"/>
          <w:szCs w:val="20"/>
          <w:lang w:eastAsia="tr-TR"/>
        </w:rPr>
        <w:t xml:space="preserve">: Projeyi teklif eden, hazırlanmasından ve yürütülmesinden sorumlu olan öğretim üyeleri ile doktora, </w:t>
      </w:r>
      <w:r w:rsidRPr="00EE646D">
        <w:rPr>
          <w:rFonts w:ascii="Times New Roman" w:hAnsi="Times New Roman"/>
          <w:sz w:val="20"/>
          <w:szCs w:val="20"/>
          <w:lang w:eastAsia="tr-TR"/>
        </w:rPr>
        <w:t xml:space="preserve">tıpta/diş hekimliğinde/veteriner hekimlikte uzmanlık </w:t>
      </w:r>
      <w:r w:rsidRPr="00EE646D">
        <w:rPr>
          <w:rFonts w:ascii="Times New Roman" w:eastAsia="Times New Roman" w:hAnsi="Times New Roman" w:cs="Times New Roman"/>
          <w:sz w:val="20"/>
          <w:szCs w:val="20"/>
          <w:lang w:eastAsia="tr-TR"/>
        </w:rPr>
        <w:t xml:space="preserve">ya da sanatta yeterlik eğitimini tamamlamış </w:t>
      </w:r>
      <w:r w:rsidRPr="00EE646D">
        <w:rPr>
          <w:rFonts w:ascii="Times New Roman" w:eastAsia="Times New Roman" w:hAnsi="Times New Roman" w:cs="Times New Roman"/>
          <w:sz w:val="20"/>
          <w:szCs w:val="20"/>
        </w:rPr>
        <w:t>Kırıkkale Üniversitesi</w:t>
      </w:r>
      <w:r w:rsidRPr="00EE646D">
        <w:rPr>
          <w:rFonts w:ascii="Times New Roman" w:eastAsia="Times New Roman" w:hAnsi="Times New Roman" w:cs="Times New Roman"/>
          <w:sz w:val="20"/>
          <w:szCs w:val="20"/>
          <w:lang w:eastAsia="tr-TR"/>
        </w:rPr>
        <w:t xml:space="preserve"> mensubu araştırmacıları, </w:t>
      </w:r>
    </w:p>
    <w:p w:rsidR="007D264B" w:rsidRPr="00EE646D" w:rsidRDefault="007D264B" w:rsidP="007D264B">
      <w:pPr>
        <w:spacing w:after="0" w:line="240" w:lineRule="auto"/>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sz w:val="20"/>
          <w:szCs w:val="20"/>
          <w:lang w:eastAsia="tr-TR"/>
        </w:rPr>
        <w:t>g)</w:t>
      </w:r>
      <w:r w:rsidRPr="00EE646D">
        <w:rPr>
          <w:rFonts w:ascii="Times New Roman" w:eastAsia="Times New Roman" w:hAnsi="Times New Roman" w:cs="Times New Roman"/>
          <w:sz w:val="20"/>
          <w:szCs w:val="20"/>
          <w:lang w:eastAsia="tr-TR"/>
        </w:rPr>
        <w:t xml:space="preserve"> </w:t>
      </w:r>
      <w:r w:rsidRPr="00EE646D">
        <w:rPr>
          <w:rFonts w:ascii="Times New Roman" w:eastAsia="Times New Roman" w:hAnsi="Times New Roman" w:cs="Times New Roman"/>
          <w:b/>
          <w:sz w:val="20"/>
          <w:szCs w:val="20"/>
          <w:lang w:eastAsia="tr-TR"/>
        </w:rPr>
        <w:t>Rektör</w:t>
      </w:r>
      <w:r w:rsidRPr="00EE646D">
        <w:rPr>
          <w:rFonts w:ascii="Times New Roman" w:eastAsia="Times New Roman" w:hAnsi="Times New Roman" w:cs="Times New Roman"/>
          <w:sz w:val="20"/>
          <w:szCs w:val="20"/>
          <w:lang w:eastAsia="tr-TR"/>
        </w:rPr>
        <w:t>: Kırıkkale Üniversitesi Rektörü’nü,</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sz w:val="20"/>
          <w:szCs w:val="20"/>
          <w:lang w:eastAsia="tr-TR"/>
        </w:rPr>
        <w:t>ğ)</w:t>
      </w:r>
      <w:r w:rsidRPr="00EE646D">
        <w:rPr>
          <w:rFonts w:ascii="Times New Roman" w:eastAsia="Times New Roman" w:hAnsi="Times New Roman" w:cs="Times New Roman"/>
          <w:sz w:val="20"/>
          <w:szCs w:val="20"/>
          <w:lang w:eastAsia="tr-TR"/>
        </w:rPr>
        <w:t xml:space="preserve"> </w:t>
      </w:r>
      <w:r w:rsidRPr="00EE646D">
        <w:rPr>
          <w:rFonts w:ascii="Times New Roman" w:eastAsia="Times New Roman" w:hAnsi="Times New Roman" w:cs="Times New Roman"/>
          <w:b/>
          <w:sz w:val="20"/>
          <w:szCs w:val="20"/>
          <w:lang w:eastAsia="tr-TR"/>
        </w:rPr>
        <w:t>Senato</w:t>
      </w:r>
      <w:r w:rsidRPr="00EE646D">
        <w:rPr>
          <w:rFonts w:ascii="Times New Roman" w:eastAsia="Times New Roman" w:hAnsi="Times New Roman" w:cs="Times New Roman"/>
          <w:sz w:val="20"/>
          <w:szCs w:val="20"/>
          <w:lang w:eastAsia="tr-TR"/>
        </w:rPr>
        <w:t>: Kırıkkale Üniversitesi Senatosu’nu,</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sz w:val="20"/>
          <w:szCs w:val="20"/>
          <w:lang w:eastAsia="tr-TR"/>
        </w:rPr>
        <w:t>h) Üniversite</w:t>
      </w:r>
      <w:r w:rsidRPr="00EE646D">
        <w:rPr>
          <w:rFonts w:ascii="Times New Roman" w:eastAsia="Times New Roman" w:hAnsi="Times New Roman" w:cs="Times New Roman"/>
          <w:sz w:val="20"/>
          <w:szCs w:val="20"/>
          <w:lang w:eastAsia="tr-TR"/>
        </w:rPr>
        <w:t>: Kırıkkale Üniversitesi’ni,</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sz w:val="20"/>
          <w:szCs w:val="20"/>
          <w:lang w:eastAsia="tr-TR"/>
        </w:rPr>
        <w:t xml:space="preserve">ı) Yönetim Kurulu: </w:t>
      </w:r>
      <w:r w:rsidRPr="00EE646D">
        <w:rPr>
          <w:rFonts w:ascii="Times New Roman" w:eastAsia="Times New Roman" w:hAnsi="Times New Roman" w:cs="Times New Roman"/>
          <w:sz w:val="20"/>
          <w:szCs w:val="20"/>
          <w:lang w:eastAsia="tr-TR"/>
        </w:rPr>
        <w:t>Kırıkkale Üniversitesi Yönetim Kurulunu;</w:t>
      </w:r>
    </w:p>
    <w:p w:rsidR="007D264B" w:rsidRPr="00EE646D" w:rsidRDefault="007D264B" w:rsidP="007D264B">
      <w:pPr>
        <w:tabs>
          <w:tab w:val="left" w:pos="566"/>
        </w:tabs>
        <w:spacing w:after="0" w:line="240" w:lineRule="auto"/>
        <w:jc w:val="both"/>
        <w:rPr>
          <w:rFonts w:ascii="Times New Roman" w:eastAsia="Times New Roman" w:hAnsi="Times New Roman" w:cs="Times New Roman"/>
          <w:sz w:val="20"/>
          <w:szCs w:val="20"/>
          <w:lang w:eastAsia="tr-TR"/>
        </w:rPr>
      </w:pPr>
      <w:proofErr w:type="gramStart"/>
      <w:r w:rsidRPr="00EE646D">
        <w:rPr>
          <w:rFonts w:ascii="Times New Roman" w:eastAsia="Times New Roman" w:hAnsi="Times New Roman" w:cs="Times New Roman"/>
          <w:sz w:val="20"/>
          <w:szCs w:val="20"/>
          <w:lang w:eastAsia="tr-TR"/>
        </w:rPr>
        <w:t>ifade</w:t>
      </w:r>
      <w:proofErr w:type="gramEnd"/>
      <w:r w:rsidRPr="00EE646D">
        <w:rPr>
          <w:rFonts w:ascii="Times New Roman" w:eastAsia="Times New Roman" w:hAnsi="Times New Roman" w:cs="Times New Roman"/>
          <w:sz w:val="20"/>
          <w:szCs w:val="20"/>
          <w:lang w:eastAsia="tr-TR"/>
        </w:rPr>
        <w:t xml:space="preserve"> eder.</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p>
    <w:p w:rsidR="00320613" w:rsidRDefault="0032061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7D264B" w:rsidRPr="00EE646D" w:rsidRDefault="007D264B" w:rsidP="007D264B">
      <w:pPr>
        <w:spacing w:after="0" w:line="240" w:lineRule="auto"/>
        <w:jc w:val="center"/>
        <w:rPr>
          <w:rFonts w:ascii="Times New Roman" w:eastAsia="Times New Roman" w:hAnsi="Times New Roman" w:cs="Times New Roman"/>
          <w:b/>
          <w:sz w:val="20"/>
          <w:szCs w:val="20"/>
        </w:rPr>
      </w:pPr>
      <w:r w:rsidRPr="00EE646D">
        <w:rPr>
          <w:rFonts w:ascii="Times New Roman" w:eastAsia="Times New Roman" w:hAnsi="Times New Roman" w:cs="Times New Roman"/>
          <w:b/>
          <w:sz w:val="20"/>
          <w:szCs w:val="20"/>
        </w:rPr>
        <w:lastRenderedPageBreak/>
        <w:t>BÖLÜM II</w:t>
      </w:r>
    </w:p>
    <w:p w:rsidR="007D264B" w:rsidRPr="00EE646D" w:rsidRDefault="007D264B" w:rsidP="007D264B">
      <w:pPr>
        <w:spacing w:after="0" w:line="240" w:lineRule="auto"/>
        <w:jc w:val="center"/>
        <w:rPr>
          <w:rFonts w:ascii="Times New Roman" w:eastAsia="Times New Roman" w:hAnsi="Times New Roman" w:cs="Times New Roman"/>
          <w:b/>
          <w:sz w:val="20"/>
          <w:szCs w:val="20"/>
        </w:rPr>
      </w:pPr>
      <w:r w:rsidRPr="00EE646D">
        <w:rPr>
          <w:rFonts w:ascii="Times New Roman" w:eastAsia="Times New Roman" w:hAnsi="Times New Roman" w:cs="Times New Roman"/>
          <w:b/>
          <w:sz w:val="20"/>
          <w:szCs w:val="20"/>
        </w:rPr>
        <w:t>Komisyon</w:t>
      </w:r>
    </w:p>
    <w:p w:rsidR="007D264B" w:rsidRPr="00EE646D" w:rsidRDefault="007D264B" w:rsidP="007D264B">
      <w:pPr>
        <w:spacing w:after="0" w:line="240" w:lineRule="auto"/>
        <w:rPr>
          <w:rFonts w:ascii="Times New Roman" w:eastAsia="Times New Roman" w:hAnsi="Times New Roman" w:cs="Times New Roman"/>
          <w:b/>
          <w:sz w:val="20"/>
          <w:szCs w:val="20"/>
          <w:lang w:eastAsia="tr-TR"/>
        </w:rPr>
      </w:pPr>
      <w:r w:rsidRPr="00EE646D">
        <w:rPr>
          <w:rFonts w:ascii="Times New Roman" w:eastAsia="Times New Roman" w:hAnsi="Times New Roman" w:cs="Times New Roman"/>
          <w:b/>
          <w:sz w:val="20"/>
          <w:szCs w:val="20"/>
          <w:lang w:eastAsia="tr-TR"/>
        </w:rPr>
        <w:t>Komisyon</w:t>
      </w:r>
    </w:p>
    <w:p w:rsidR="007D264B" w:rsidRPr="00EE646D" w:rsidRDefault="007D264B" w:rsidP="007D264B">
      <w:pPr>
        <w:spacing w:after="0" w:line="240" w:lineRule="auto"/>
        <w:jc w:val="both"/>
        <w:rPr>
          <w:rFonts w:ascii="Times New Roman" w:eastAsia="Times New Roman" w:hAnsi="Times New Roman" w:cs="Times New Roman"/>
          <w:sz w:val="20"/>
          <w:szCs w:val="20"/>
        </w:rPr>
      </w:pPr>
      <w:r w:rsidRPr="00EE646D">
        <w:rPr>
          <w:rFonts w:ascii="Times New Roman" w:eastAsia="Times New Roman" w:hAnsi="Times New Roman" w:cs="Times New Roman"/>
          <w:b/>
          <w:sz w:val="20"/>
          <w:szCs w:val="20"/>
          <w:lang w:eastAsia="tr-TR"/>
        </w:rPr>
        <w:t>Madde 3</w:t>
      </w:r>
      <w:r w:rsidRPr="00EE646D">
        <w:rPr>
          <w:rFonts w:ascii="Times New Roman" w:eastAsia="Times New Roman" w:hAnsi="Times New Roman" w:cs="Times New Roman"/>
          <w:sz w:val="20"/>
          <w:szCs w:val="20"/>
          <w:lang w:eastAsia="tr-TR"/>
        </w:rPr>
        <w:t xml:space="preserve">- (1) </w:t>
      </w:r>
      <w:r w:rsidRPr="00EE646D">
        <w:rPr>
          <w:rFonts w:ascii="Times New Roman" w:eastAsia="Times New Roman" w:hAnsi="Times New Roman" w:cs="Times New Roman"/>
          <w:sz w:val="20"/>
          <w:szCs w:val="20"/>
        </w:rPr>
        <w:t>Bu Yönergede belirtilen görevlerin yürütülmesi için rektör veya görevlendireceği bir rektör yardımcısı başkanlığında senatonun önerisiyle rektör tarafından görevlendirilen, en az yedi en çok on bir öğretim üyesinden oluşan bir komisyon kurulur. Komisyon üyeleri, Üniversitede var olan bilim dalları arasında denge gözetilmek suretiyle dört yıl için görevlendirilir. Süresi biten üye aynı usulle yeniden görevlendirilebilir.</w:t>
      </w:r>
    </w:p>
    <w:p w:rsidR="007D264B" w:rsidRPr="00EE646D" w:rsidRDefault="007D264B" w:rsidP="007D264B">
      <w:pPr>
        <w:spacing w:after="0" w:line="240" w:lineRule="auto"/>
        <w:jc w:val="both"/>
        <w:rPr>
          <w:rFonts w:ascii="Times New Roman" w:eastAsia="Times New Roman" w:hAnsi="Times New Roman" w:cs="Times New Roman"/>
          <w:sz w:val="20"/>
          <w:szCs w:val="20"/>
        </w:rPr>
      </w:pPr>
      <w:r w:rsidRPr="00EE646D">
        <w:rPr>
          <w:rFonts w:ascii="Times New Roman" w:eastAsia="Times New Roman" w:hAnsi="Times New Roman" w:cs="Times New Roman"/>
          <w:sz w:val="20"/>
          <w:szCs w:val="20"/>
        </w:rPr>
        <w:t xml:space="preserve">(2) Komisyon üyeleri; görev, yetki ve sorumluluklarını yerine getirmediklerinin tespit edilmesi halinde, senatonun önerisi üzerine rektör tarafından görev süreleri dolmadan görevden alınabilirler. </w:t>
      </w:r>
    </w:p>
    <w:p w:rsidR="007D264B" w:rsidRPr="00EE646D" w:rsidRDefault="007D264B" w:rsidP="007D264B">
      <w:pPr>
        <w:spacing w:after="0" w:line="240" w:lineRule="auto"/>
        <w:jc w:val="both"/>
        <w:rPr>
          <w:rFonts w:ascii="Times New Roman" w:eastAsia="Times New Roman" w:hAnsi="Times New Roman" w:cs="Times New Roman"/>
          <w:sz w:val="20"/>
          <w:szCs w:val="20"/>
        </w:rPr>
      </w:pPr>
      <w:r w:rsidRPr="00EE646D">
        <w:rPr>
          <w:rFonts w:ascii="Times New Roman" w:eastAsia="Times New Roman" w:hAnsi="Times New Roman" w:cs="Times New Roman"/>
          <w:sz w:val="20"/>
          <w:szCs w:val="20"/>
        </w:rPr>
        <w:t>(3) Herhangi bir sebeple görevinden ayrılan komisyon üyesinin yerine kalan süreyi tamamlamak üzere yeni bir üye görevlendirilir.</w:t>
      </w:r>
    </w:p>
    <w:p w:rsidR="007D264B" w:rsidRPr="00EE646D" w:rsidRDefault="007D264B" w:rsidP="007D264B">
      <w:pPr>
        <w:spacing w:after="0" w:line="240" w:lineRule="auto"/>
        <w:jc w:val="both"/>
        <w:rPr>
          <w:rFonts w:ascii="Times New Roman" w:eastAsia="Times New Roman" w:hAnsi="Times New Roman" w:cs="Times New Roman"/>
          <w:sz w:val="20"/>
          <w:szCs w:val="20"/>
        </w:rPr>
      </w:pPr>
    </w:p>
    <w:p w:rsidR="007D264B" w:rsidRPr="00EE646D" w:rsidRDefault="007D264B" w:rsidP="007D264B">
      <w:pPr>
        <w:spacing w:after="0" w:line="240" w:lineRule="auto"/>
        <w:jc w:val="both"/>
        <w:rPr>
          <w:rFonts w:ascii="Times New Roman" w:eastAsia="Times New Roman" w:hAnsi="Times New Roman" w:cs="Times New Roman"/>
          <w:b/>
          <w:sz w:val="20"/>
          <w:szCs w:val="20"/>
          <w:lang w:eastAsia="tr-TR"/>
        </w:rPr>
      </w:pPr>
      <w:r w:rsidRPr="00EE646D">
        <w:rPr>
          <w:rFonts w:ascii="Times New Roman" w:eastAsia="Times New Roman" w:hAnsi="Times New Roman" w:cs="Times New Roman"/>
          <w:b/>
          <w:sz w:val="20"/>
          <w:szCs w:val="20"/>
          <w:lang w:eastAsia="tr-TR"/>
        </w:rPr>
        <w:t>Komisyonun Görev, Yetki ve Sorumlulukları</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sz w:val="20"/>
          <w:szCs w:val="20"/>
          <w:lang w:eastAsia="tr-TR"/>
        </w:rPr>
        <w:t>Madde 4-</w:t>
      </w:r>
      <w:r w:rsidRPr="00EE646D">
        <w:rPr>
          <w:rFonts w:ascii="Times New Roman" w:eastAsia="Times New Roman" w:hAnsi="Times New Roman" w:cs="Times New Roman"/>
          <w:sz w:val="20"/>
          <w:szCs w:val="20"/>
          <w:lang w:eastAsia="tr-TR"/>
        </w:rPr>
        <w:t xml:space="preserve"> (1) Komisyonun görev, yetki ve sorumlulukları şunlardır:</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proofErr w:type="gramStart"/>
      <w:r w:rsidRPr="00EE646D">
        <w:rPr>
          <w:rFonts w:ascii="Times New Roman" w:eastAsia="Times New Roman" w:hAnsi="Times New Roman" w:cs="Times New Roman"/>
          <w:sz w:val="20"/>
          <w:szCs w:val="20"/>
          <w:lang w:eastAsia="tr-TR"/>
        </w:rPr>
        <w:t>a</w:t>
      </w:r>
      <w:proofErr w:type="gramEnd"/>
      <w:r w:rsidRPr="00EE646D">
        <w:rPr>
          <w:rFonts w:ascii="Times New Roman" w:eastAsia="Times New Roman" w:hAnsi="Times New Roman" w:cs="Times New Roman"/>
          <w:sz w:val="20"/>
          <w:szCs w:val="20"/>
          <w:lang w:eastAsia="tr-TR"/>
        </w:rPr>
        <w:t xml:space="preserve">-Komisyon proje başvuru takvimini belirler ve ilan eder. </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proofErr w:type="gramStart"/>
      <w:r w:rsidRPr="00EE646D">
        <w:rPr>
          <w:rFonts w:ascii="Times New Roman" w:eastAsia="Times New Roman" w:hAnsi="Times New Roman" w:cs="Times New Roman"/>
          <w:sz w:val="20"/>
          <w:szCs w:val="20"/>
          <w:lang w:eastAsia="tr-TR"/>
        </w:rPr>
        <w:t>b</w:t>
      </w:r>
      <w:proofErr w:type="gramEnd"/>
      <w:r w:rsidRPr="00EE646D">
        <w:rPr>
          <w:rFonts w:ascii="Times New Roman" w:eastAsia="Times New Roman" w:hAnsi="Times New Roman" w:cs="Times New Roman"/>
          <w:sz w:val="20"/>
          <w:szCs w:val="20"/>
          <w:lang w:eastAsia="tr-TR"/>
        </w:rPr>
        <w:t>-Proje kabul şartlarını ve bütçe limitlerini belirler.</w:t>
      </w:r>
    </w:p>
    <w:p w:rsidR="007D264B" w:rsidRPr="00EE646D" w:rsidRDefault="007D264B" w:rsidP="007D264B">
      <w:pPr>
        <w:spacing w:after="0" w:line="240" w:lineRule="auto"/>
        <w:jc w:val="both"/>
        <w:rPr>
          <w:rFonts w:ascii="Times New Roman" w:eastAsia="Times New Roman" w:hAnsi="Times New Roman" w:cs="Times New Roman"/>
          <w:b/>
          <w:sz w:val="20"/>
          <w:szCs w:val="20"/>
          <w:lang w:eastAsia="tr-TR"/>
        </w:rPr>
      </w:pPr>
      <w:proofErr w:type="gramStart"/>
      <w:r w:rsidRPr="00EE646D">
        <w:rPr>
          <w:rFonts w:ascii="Times New Roman" w:eastAsia="Times New Roman" w:hAnsi="Times New Roman" w:cs="Times New Roman"/>
          <w:sz w:val="20"/>
          <w:szCs w:val="20"/>
          <w:lang w:eastAsia="tr-TR"/>
        </w:rPr>
        <w:t>c</w:t>
      </w:r>
      <w:proofErr w:type="gramEnd"/>
      <w:r w:rsidRPr="00EE646D">
        <w:rPr>
          <w:rFonts w:ascii="Times New Roman" w:eastAsia="Times New Roman" w:hAnsi="Times New Roman" w:cs="Times New Roman"/>
          <w:sz w:val="20"/>
          <w:szCs w:val="20"/>
          <w:lang w:eastAsia="tr-TR"/>
        </w:rPr>
        <w:t>-Projenin, proje süresi içinde önerilere uygun gidip gitmediğini ara</w:t>
      </w:r>
      <w:r w:rsidRPr="00EE646D">
        <w:rPr>
          <w:rFonts w:ascii="Times New Roman" w:eastAsia="Times New Roman" w:hAnsi="Times New Roman" w:cs="Times New Roman"/>
          <w:i/>
          <w:sz w:val="20"/>
          <w:szCs w:val="20"/>
          <w:lang w:eastAsia="tr-TR"/>
        </w:rPr>
        <w:t xml:space="preserve"> </w:t>
      </w:r>
      <w:r w:rsidRPr="00EE646D">
        <w:rPr>
          <w:rFonts w:ascii="Times New Roman" w:eastAsia="Times New Roman" w:hAnsi="Times New Roman" w:cs="Times New Roman"/>
          <w:sz w:val="20"/>
          <w:szCs w:val="20"/>
          <w:lang w:eastAsia="tr-TR"/>
        </w:rPr>
        <w:t xml:space="preserve">raporlarla izler. Öneriye uygun yürütülmeyen veya başarısız bulunan projelerin devam edip etmemesine karar verir. Gerektiğinde, önerilen projelerin içeriği, yürütücüsü, araştırmacıları, bütçesi ve süresinin değiştirilmesi konusunda karar verme yetkisine sahiptir. </w:t>
      </w:r>
    </w:p>
    <w:p w:rsidR="007D264B" w:rsidRPr="00EE646D" w:rsidRDefault="007D264B" w:rsidP="007D264B">
      <w:pPr>
        <w:spacing w:after="0" w:line="240" w:lineRule="auto"/>
        <w:jc w:val="both"/>
        <w:rPr>
          <w:rFonts w:ascii="Times New Roman" w:eastAsia="Times New Roman" w:hAnsi="Times New Roman" w:cs="Times New Roman"/>
          <w:b/>
          <w:sz w:val="20"/>
          <w:szCs w:val="20"/>
          <w:lang w:eastAsia="tr-TR"/>
        </w:rPr>
      </w:pPr>
      <w:proofErr w:type="gramStart"/>
      <w:r w:rsidRPr="00EE646D">
        <w:rPr>
          <w:rFonts w:ascii="Times New Roman" w:eastAsia="Times New Roman" w:hAnsi="Times New Roman" w:cs="Times New Roman"/>
          <w:sz w:val="20"/>
          <w:szCs w:val="20"/>
          <w:lang w:eastAsia="tr-TR"/>
        </w:rPr>
        <w:t>ç</w:t>
      </w:r>
      <w:proofErr w:type="gramEnd"/>
      <w:r w:rsidRPr="00EE646D">
        <w:rPr>
          <w:rFonts w:ascii="Times New Roman" w:eastAsia="Times New Roman" w:hAnsi="Times New Roman" w:cs="Times New Roman"/>
          <w:sz w:val="20"/>
          <w:szCs w:val="20"/>
          <w:lang w:eastAsia="tr-TR"/>
        </w:rPr>
        <w:t xml:space="preserve">-Sözleşme ve yönergeye aykırı hareket edilen projelerle ilgili yaptırımı belirler ve uygular. Öngörülmeyen durumlar ve/veya telif hakları maddesine aykırılık halinde yaptırımların belirlenmesi ve uygulanmasına karar verir. </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proofErr w:type="gramStart"/>
      <w:r w:rsidRPr="00EE646D">
        <w:rPr>
          <w:rFonts w:ascii="Times New Roman" w:eastAsia="Times New Roman" w:hAnsi="Times New Roman" w:cs="Times New Roman"/>
          <w:sz w:val="20"/>
          <w:szCs w:val="20"/>
          <w:lang w:eastAsia="tr-TR"/>
        </w:rPr>
        <w:t>d</w:t>
      </w:r>
      <w:proofErr w:type="gramEnd"/>
      <w:r w:rsidRPr="00EE646D">
        <w:rPr>
          <w:rFonts w:ascii="Times New Roman" w:eastAsia="Times New Roman" w:hAnsi="Times New Roman" w:cs="Times New Roman"/>
          <w:sz w:val="20"/>
          <w:szCs w:val="20"/>
          <w:lang w:eastAsia="tr-TR"/>
        </w:rPr>
        <w:t>-Komisyon gerekli bulduğu durumlarda, projelerin önerilmesinden, tamamlanmasına kadar olan tüm aşamalarda gerçekleştirilecek işlemlerin istenilen hız ve düzende yürüyebilmesine olanak sağlamak amacıyla, ilgili Kanun, Yönetmelik ve Yönergelere aykırı olmamak üzere belirlenecek hususlarda kararlar alabilir ve bu kararların uygulanmasını sağlayabilir.</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proofErr w:type="gramStart"/>
      <w:r w:rsidRPr="00EE646D">
        <w:rPr>
          <w:rFonts w:ascii="Times New Roman" w:eastAsia="Times New Roman" w:hAnsi="Times New Roman" w:cs="Times New Roman"/>
          <w:sz w:val="20"/>
          <w:szCs w:val="20"/>
          <w:lang w:eastAsia="tr-TR"/>
        </w:rPr>
        <w:t>e</w:t>
      </w:r>
      <w:proofErr w:type="gramEnd"/>
      <w:r w:rsidRPr="00EE646D">
        <w:rPr>
          <w:rFonts w:ascii="Times New Roman" w:eastAsia="Times New Roman" w:hAnsi="Times New Roman" w:cs="Times New Roman"/>
          <w:sz w:val="20"/>
          <w:szCs w:val="20"/>
          <w:lang w:eastAsia="tr-TR"/>
        </w:rPr>
        <w:t xml:space="preserve">-Komisyon, projelerde kullanılacak formları düzenler, gerekli görmesi halinde formlarda şekil ve içerik değişikliğine gidebilir. </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sz w:val="20"/>
          <w:szCs w:val="20"/>
          <w:lang w:eastAsia="tr-TR"/>
        </w:rPr>
        <w:t>(2) Başvurusu yapılan projelerin ön değerlendirmesi komisyon üyeleri tarafından yapılır.</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sz w:val="20"/>
          <w:szCs w:val="20"/>
          <w:lang w:eastAsia="tr-TR"/>
        </w:rPr>
        <w:t>(3) Komisyon proje müracaat ve kabul şartlarını belirlerken kaynakların etkin ve verimli kullanılması, kabul edilen projelerin somut sonuçlar (yayın, ürün, patent vb.) üretmesi hususlarını dikkate alır.</w:t>
      </w:r>
    </w:p>
    <w:p w:rsidR="007D264B" w:rsidRPr="00EE646D" w:rsidRDefault="007D264B" w:rsidP="007D264B">
      <w:pPr>
        <w:spacing w:after="0" w:line="240" w:lineRule="auto"/>
        <w:jc w:val="both"/>
        <w:rPr>
          <w:rFonts w:ascii="Times New Roman" w:eastAsia="Times New Roman" w:hAnsi="Times New Roman" w:cs="Times New Roman"/>
          <w:b/>
          <w:sz w:val="20"/>
          <w:szCs w:val="20"/>
          <w:lang w:eastAsia="tr-TR"/>
        </w:rPr>
      </w:pPr>
    </w:p>
    <w:p w:rsidR="007D264B" w:rsidRPr="00EE646D" w:rsidRDefault="007D264B" w:rsidP="007D264B">
      <w:pPr>
        <w:spacing w:after="0" w:line="240" w:lineRule="auto"/>
        <w:jc w:val="both"/>
        <w:rPr>
          <w:rFonts w:ascii="Times New Roman" w:eastAsia="Times New Roman" w:hAnsi="Times New Roman" w:cs="Times New Roman"/>
          <w:b/>
          <w:sz w:val="20"/>
          <w:szCs w:val="20"/>
          <w:lang w:eastAsia="tr-TR"/>
        </w:rPr>
      </w:pPr>
      <w:r w:rsidRPr="00EE646D">
        <w:rPr>
          <w:rFonts w:ascii="Times New Roman" w:eastAsia="Times New Roman" w:hAnsi="Times New Roman" w:cs="Times New Roman"/>
          <w:b/>
          <w:sz w:val="20"/>
          <w:szCs w:val="20"/>
          <w:lang w:eastAsia="tr-TR"/>
        </w:rPr>
        <w:t>Alt Komisyonlar</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sz w:val="20"/>
          <w:szCs w:val="20"/>
          <w:lang w:eastAsia="tr-TR"/>
        </w:rPr>
        <w:t xml:space="preserve">Madde 5- </w:t>
      </w:r>
      <w:r w:rsidRPr="00EE646D">
        <w:rPr>
          <w:rFonts w:ascii="Times New Roman" w:eastAsia="Times New Roman" w:hAnsi="Times New Roman" w:cs="Times New Roman"/>
          <w:sz w:val="20"/>
          <w:szCs w:val="20"/>
          <w:lang w:eastAsia="tr-TR"/>
        </w:rPr>
        <w:t>(1) Komisyon çalışmalarında yardımcı olması için gerekirse alt komisyonlar kurulabilir. Alt komisyonlar alanlarında yayınları ve aldıkları atıfları olan, Üniversitenin kadrolu öğretim üyeleri arasından komisyonca seçilen 3 asil ve 1 yedek üyeden oluşur. Alt komisyonlara seçilen üyelerin görev süresi 2 yıldır. Her bir alt komisyon kendi üyeleri arasından bir başkan seçer. Alt komisyonlar yürütülmekte olan hizmetlerin gerektirdiği zamanlarda veya komisyonun çağrısı üzerine toplanırlar. Alt komisyonda kararlar oy çokluğu ile alınır. Altı ay ve daha uzun süreli ayrılmalarda ya da herhangi bir nedenle boşalan üyelerin yerine komisyon tarafından yeni bir üye seçilir.</w:t>
      </w:r>
    </w:p>
    <w:p w:rsidR="007D264B" w:rsidRPr="00EE646D" w:rsidRDefault="007D264B" w:rsidP="007D264B">
      <w:pPr>
        <w:spacing w:after="0" w:line="240" w:lineRule="auto"/>
        <w:jc w:val="both"/>
        <w:rPr>
          <w:rFonts w:ascii="Times New Roman" w:eastAsia="Times New Roman" w:hAnsi="Times New Roman" w:cs="Times New Roman"/>
          <w:iCs/>
          <w:sz w:val="20"/>
          <w:szCs w:val="20"/>
          <w:lang w:eastAsia="tr-TR"/>
        </w:rPr>
      </w:pPr>
      <w:r w:rsidRPr="00EE646D">
        <w:rPr>
          <w:rFonts w:ascii="Times New Roman" w:eastAsia="Times New Roman" w:hAnsi="Times New Roman" w:cs="Times New Roman"/>
          <w:iCs/>
          <w:sz w:val="20"/>
          <w:szCs w:val="20"/>
          <w:lang w:eastAsia="tr-TR"/>
        </w:rPr>
        <w:t xml:space="preserve"> </w:t>
      </w:r>
    </w:p>
    <w:p w:rsidR="007D264B" w:rsidRPr="00EE646D" w:rsidRDefault="007D264B" w:rsidP="007D264B">
      <w:pPr>
        <w:spacing w:after="0" w:line="240" w:lineRule="auto"/>
        <w:rPr>
          <w:rFonts w:ascii="Times New Roman" w:eastAsia="Times New Roman" w:hAnsi="Times New Roman" w:cs="Times New Roman"/>
          <w:b/>
          <w:sz w:val="20"/>
          <w:szCs w:val="20"/>
        </w:rPr>
      </w:pPr>
      <w:r w:rsidRPr="00EE646D">
        <w:rPr>
          <w:rFonts w:ascii="Times New Roman" w:eastAsia="Times New Roman" w:hAnsi="Times New Roman" w:cs="Times New Roman"/>
          <w:b/>
          <w:sz w:val="20"/>
          <w:szCs w:val="20"/>
        </w:rPr>
        <w:br w:type="page"/>
      </w:r>
    </w:p>
    <w:p w:rsidR="007D264B" w:rsidRPr="00EE646D" w:rsidRDefault="007D264B" w:rsidP="007D264B">
      <w:pPr>
        <w:spacing w:after="0" w:line="240" w:lineRule="auto"/>
        <w:jc w:val="center"/>
        <w:rPr>
          <w:rFonts w:ascii="Times New Roman" w:eastAsia="Times New Roman" w:hAnsi="Times New Roman" w:cs="Times New Roman"/>
          <w:b/>
          <w:sz w:val="20"/>
          <w:szCs w:val="20"/>
        </w:rPr>
      </w:pPr>
      <w:r w:rsidRPr="00EE646D">
        <w:rPr>
          <w:rFonts w:ascii="Times New Roman" w:eastAsia="Times New Roman" w:hAnsi="Times New Roman" w:cs="Times New Roman"/>
          <w:b/>
          <w:sz w:val="20"/>
          <w:szCs w:val="20"/>
        </w:rPr>
        <w:lastRenderedPageBreak/>
        <w:t>BÖLÜM III</w:t>
      </w:r>
    </w:p>
    <w:p w:rsidR="007D264B" w:rsidRPr="00EE646D" w:rsidRDefault="007D264B" w:rsidP="007D264B">
      <w:pPr>
        <w:spacing w:after="0" w:line="240" w:lineRule="auto"/>
        <w:jc w:val="center"/>
        <w:rPr>
          <w:rFonts w:ascii="Times New Roman" w:eastAsia="Times New Roman" w:hAnsi="Times New Roman" w:cs="Times New Roman"/>
          <w:b/>
          <w:sz w:val="20"/>
          <w:szCs w:val="20"/>
        </w:rPr>
      </w:pPr>
      <w:r w:rsidRPr="00EE646D">
        <w:rPr>
          <w:rFonts w:ascii="Times New Roman" w:eastAsia="Times New Roman" w:hAnsi="Times New Roman" w:cs="Times New Roman"/>
          <w:b/>
          <w:sz w:val="20"/>
          <w:szCs w:val="20"/>
        </w:rPr>
        <w:t>Bilimsel Araştırma Projelerine İlişkin Genel Esaslar</w:t>
      </w:r>
    </w:p>
    <w:p w:rsidR="007D264B" w:rsidRPr="00EE646D" w:rsidRDefault="007D264B" w:rsidP="007D264B">
      <w:pPr>
        <w:spacing w:after="0" w:line="240" w:lineRule="auto"/>
        <w:jc w:val="both"/>
        <w:rPr>
          <w:rFonts w:ascii="Times New Roman" w:eastAsia="Times New Roman" w:hAnsi="Times New Roman" w:cs="Times New Roman"/>
          <w:b/>
          <w:sz w:val="20"/>
          <w:szCs w:val="20"/>
          <w:lang w:eastAsia="tr-TR"/>
        </w:rPr>
      </w:pPr>
      <w:r w:rsidRPr="00EE646D">
        <w:rPr>
          <w:rFonts w:ascii="Times New Roman" w:eastAsia="Times New Roman" w:hAnsi="Times New Roman" w:cs="Times New Roman"/>
          <w:b/>
          <w:sz w:val="20"/>
          <w:szCs w:val="20"/>
          <w:lang w:eastAsia="tr-TR"/>
        </w:rPr>
        <w:t>Proje Türleri</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sz w:val="20"/>
          <w:szCs w:val="20"/>
          <w:lang w:eastAsia="tr-TR"/>
        </w:rPr>
        <w:t xml:space="preserve">Madde 6- </w:t>
      </w:r>
      <w:r w:rsidRPr="00EE646D">
        <w:rPr>
          <w:rFonts w:ascii="Times New Roman" w:eastAsia="Times New Roman" w:hAnsi="Times New Roman" w:cs="Times New Roman"/>
          <w:sz w:val="20"/>
          <w:szCs w:val="20"/>
          <w:lang w:eastAsia="tr-TR"/>
        </w:rPr>
        <w:t xml:space="preserve">(1) BAP Komisyonu tarafından aşağıda tanımları yapılan araştırma projeleri desteklenir. </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sz w:val="20"/>
          <w:szCs w:val="20"/>
          <w:lang w:eastAsia="tr-TR"/>
        </w:rPr>
        <w:t>a)</w:t>
      </w:r>
      <w:r w:rsidRPr="00EE646D">
        <w:rPr>
          <w:rFonts w:ascii="Times New Roman" w:eastAsia="Times New Roman" w:hAnsi="Times New Roman" w:cs="Times New Roman"/>
          <w:sz w:val="20"/>
          <w:szCs w:val="20"/>
          <w:lang w:eastAsia="tr-TR"/>
        </w:rPr>
        <w:t xml:space="preserve"> </w:t>
      </w:r>
      <w:r w:rsidRPr="00EE646D">
        <w:rPr>
          <w:rFonts w:ascii="Times New Roman" w:eastAsia="Times New Roman" w:hAnsi="Times New Roman" w:cs="Times New Roman"/>
          <w:b/>
          <w:sz w:val="20"/>
          <w:szCs w:val="20"/>
          <w:lang w:eastAsia="tr-TR"/>
        </w:rPr>
        <w:t>Alt Yapı Projeleri</w:t>
      </w:r>
      <w:r w:rsidRPr="00EE646D">
        <w:rPr>
          <w:rFonts w:ascii="Times New Roman" w:eastAsia="Times New Roman" w:hAnsi="Times New Roman" w:cs="Times New Roman"/>
          <w:sz w:val="20"/>
          <w:szCs w:val="20"/>
          <w:lang w:eastAsia="tr-TR"/>
        </w:rPr>
        <w:t xml:space="preserve">: Ülkemizin veya Kırıkkale Üniversitesinin bilimsel, eğitsel, teknolojik ve sosyal alt yapısını güçlendirmek ya da doğal ve tarihi çevreyi koruyup geliştirmeye yönelik amaçlarla ilgili birimlerin başlıca hedefleri ve gereksinimleri dikkate alınarak belirlenmiş ilkeler çerçevesinde o birimin üst yöneticisi tarafından başvurusu yapılan araştırma projeleridir. </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sz w:val="20"/>
          <w:szCs w:val="20"/>
          <w:lang w:eastAsia="tr-TR"/>
        </w:rPr>
        <w:t>b</w:t>
      </w:r>
      <w:r w:rsidRPr="00EE646D">
        <w:rPr>
          <w:rFonts w:ascii="Times New Roman" w:eastAsia="Times New Roman" w:hAnsi="Times New Roman" w:cs="Times New Roman"/>
          <w:b/>
          <w:bCs/>
          <w:iCs/>
          <w:sz w:val="20"/>
          <w:szCs w:val="20"/>
          <w:lang w:eastAsia="tr-TR"/>
        </w:rPr>
        <w:t>) Bağımsız Proje</w:t>
      </w:r>
      <w:r w:rsidRPr="00EE646D">
        <w:rPr>
          <w:rFonts w:ascii="Times New Roman" w:eastAsia="Times New Roman" w:hAnsi="Times New Roman" w:cs="Times New Roman"/>
          <w:b/>
          <w:bCs/>
          <w:i/>
          <w:iCs/>
          <w:sz w:val="20"/>
          <w:szCs w:val="20"/>
          <w:lang w:eastAsia="tr-TR"/>
        </w:rPr>
        <w:t>:</w:t>
      </w:r>
      <w:r w:rsidRPr="00EE646D">
        <w:rPr>
          <w:rFonts w:ascii="Times New Roman" w:eastAsia="Times New Roman" w:hAnsi="Times New Roman" w:cs="Times New Roman"/>
          <w:sz w:val="20"/>
          <w:szCs w:val="20"/>
          <w:lang w:eastAsia="tr-TR"/>
        </w:rPr>
        <w:t xml:space="preserve"> Konusu proje yürütücüsü tarafından belirlenen, öğretim üyelerinin bilimsel araştırmalarının sürekliliği içerisinde araştırma veya geliştirme projesidir. </w:t>
      </w:r>
    </w:p>
    <w:p w:rsidR="007D264B" w:rsidRPr="00EE646D" w:rsidRDefault="007D264B" w:rsidP="007D264B">
      <w:pPr>
        <w:spacing w:after="0" w:line="240" w:lineRule="auto"/>
        <w:jc w:val="both"/>
        <w:rPr>
          <w:rFonts w:ascii="Times New Roman" w:eastAsia="Times New Roman" w:hAnsi="Times New Roman" w:cs="Times New Roman"/>
          <w:b/>
          <w:sz w:val="20"/>
          <w:szCs w:val="20"/>
          <w:lang w:eastAsia="tr-TR"/>
        </w:rPr>
      </w:pPr>
      <w:r w:rsidRPr="00EE646D">
        <w:rPr>
          <w:rFonts w:ascii="Times New Roman" w:eastAsia="Times New Roman" w:hAnsi="Times New Roman" w:cs="Times New Roman"/>
          <w:sz w:val="20"/>
          <w:szCs w:val="20"/>
          <w:lang w:eastAsia="tr-TR"/>
        </w:rPr>
        <w:t xml:space="preserve">c) </w:t>
      </w:r>
      <w:r w:rsidRPr="00EE646D">
        <w:rPr>
          <w:rFonts w:ascii="Times New Roman" w:eastAsia="Times New Roman" w:hAnsi="Times New Roman" w:cs="Times New Roman"/>
          <w:b/>
          <w:sz w:val="20"/>
          <w:szCs w:val="20"/>
          <w:lang w:eastAsia="tr-TR"/>
        </w:rPr>
        <w:t>Lisansüstü Tez Projeleri:</w:t>
      </w:r>
      <w:r w:rsidRPr="00EE646D">
        <w:rPr>
          <w:rFonts w:ascii="Times New Roman" w:eastAsia="Times New Roman" w:hAnsi="Times New Roman" w:cs="Times New Roman"/>
          <w:sz w:val="20"/>
          <w:szCs w:val="20"/>
          <w:lang w:eastAsia="tr-TR"/>
        </w:rPr>
        <w:t xml:space="preserve"> Kırıkkale Üniversitesi’nde sürdürülen yüksek lisans, doktora, </w:t>
      </w:r>
      <w:r w:rsidRPr="00EE646D">
        <w:rPr>
          <w:rFonts w:ascii="Times New Roman" w:hAnsi="Times New Roman"/>
          <w:sz w:val="20"/>
          <w:szCs w:val="20"/>
          <w:lang w:eastAsia="tr-TR"/>
        </w:rPr>
        <w:t>tıpta/diş hekimliğinde/veteriner hekimlikte uzmanlık</w:t>
      </w:r>
      <w:r w:rsidRPr="00EE646D">
        <w:rPr>
          <w:rFonts w:ascii="Times New Roman" w:eastAsia="Times New Roman" w:hAnsi="Times New Roman" w:cs="Times New Roman"/>
          <w:sz w:val="20"/>
          <w:szCs w:val="20"/>
          <w:lang w:eastAsia="tr-TR"/>
        </w:rPr>
        <w:t xml:space="preserve">, sanatta yeterlik tezlerini desteklemek üzere tez danışmanının yürüttüğü veya projede araştırmacı olarak yer aldığı projelerdir. </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sz w:val="20"/>
          <w:szCs w:val="20"/>
          <w:lang w:eastAsia="tr-TR"/>
        </w:rPr>
        <w:t>d)</w:t>
      </w:r>
      <w:r w:rsidRPr="00EE646D">
        <w:rPr>
          <w:rFonts w:ascii="Times New Roman" w:eastAsia="Times New Roman" w:hAnsi="Times New Roman" w:cs="Times New Roman"/>
          <w:sz w:val="20"/>
          <w:szCs w:val="20"/>
          <w:lang w:eastAsia="tr-TR"/>
        </w:rPr>
        <w:t xml:space="preserve"> </w:t>
      </w:r>
      <w:r w:rsidRPr="00EE646D">
        <w:rPr>
          <w:rFonts w:ascii="Times New Roman" w:eastAsia="Times New Roman" w:hAnsi="Times New Roman" w:cs="Times New Roman"/>
          <w:b/>
          <w:sz w:val="20"/>
          <w:szCs w:val="20"/>
          <w:lang w:eastAsia="tr-TR"/>
        </w:rPr>
        <w:t>Sanayi İşbirliği Projeleri</w:t>
      </w:r>
      <w:r w:rsidRPr="00EE646D">
        <w:rPr>
          <w:rFonts w:ascii="Times New Roman" w:eastAsia="Times New Roman" w:hAnsi="Times New Roman" w:cs="Times New Roman"/>
          <w:sz w:val="20"/>
          <w:szCs w:val="20"/>
          <w:lang w:eastAsia="tr-TR"/>
        </w:rPr>
        <w:t xml:space="preserve">: Üniversite dışı kurum veya kuruluşlar ile üniversite birimlerinin veya öğretim üyelerinin müşterek verdiği, bütçesi üniversite ve üniversite dışı kuruluşlar tarafından müşterek düzenlenen, uygulamaya yönelik projelerdir. </w:t>
      </w:r>
    </w:p>
    <w:p w:rsidR="007D264B" w:rsidRPr="00EE646D" w:rsidRDefault="007D264B" w:rsidP="007D264B">
      <w:pPr>
        <w:spacing w:after="0" w:line="240" w:lineRule="auto"/>
        <w:jc w:val="both"/>
        <w:rPr>
          <w:rFonts w:ascii="Times New Roman" w:eastAsia="Times New Roman" w:hAnsi="Times New Roman" w:cs="Times New Roman"/>
          <w:iCs/>
          <w:sz w:val="20"/>
          <w:szCs w:val="20"/>
          <w:lang w:eastAsia="tr-TR"/>
        </w:rPr>
      </w:pPr>
      <w:r w:rsidRPr="00EE646D">
        <w:rPr>
          <w:rFonts w:ascii="Times New Roman" w:eastAsia="Times New Roman" w:hAnsi="Times New Roman" w:cs="Times New Roman"/>
          <w:b/>
          <w:iCs/>
          <w:sz w:val="20"/>
          <w:szCs w:val="20"/>
          <w:lang w:eastAsia="tr-TR"/>
        </w:rPr>
        <w:t>e) Yönlendirilmiş Proje:</w:t>
      </w:r>
      <w:r w:rsidRPr="00EE646D">
        <w:rPr>
          <w:rFonts w:ascii="Times New Roman" w:eastAsia="Times New Roman" w:hAnsi="Times New Roman" w:cs="Times New Roman"/>
          <w:iCs/>
          <w:sz w:val="20"/>
          <w:szCs w:val="20"/>
          <w:lang w:eastAsia="tr-TR"/>
        </w:rPr>
        <w:t xml:space="preserve"> Rektör; Üniversitenin bilimsel ve teknolojik altyapısını geliştirmeye yönelik projeler hazırlatabilir. Bu amaçla Rektör, bir veya bir grup öğretim üyesini bu projeleri hazırlamak üzere görevlendirir. </w:t>
      </w:r>
    </w:p>
    <w:p w:rsidR="007D264B" w:rsidRPr="00EE646D" w:rsidRDefault="007D264B" w:rsidP="007D264B">
      <w:pPr>
        <w:spacing w:after="0" w:line="240" w:lineRule="auto"/>
        <w:jc w:val="both"/>
        <w:rPr>
          <w:rFonts w:ascii="Times New Roman" w:eastAsia="Times New Roman" w:hAnsi="Times New Roman" w:cs="Times New Roman"/>
          <w:b/>
          <w:sz w:val="20"/>
          <w:szCs w:val="20"/>
          <w:lang w:eastAsia="tr-TR"/>
        </w:rPr>
      </w:pPr>
    </w:p>
    <w:p w:rsidR="007D264B" w:rsidRPr="00EE646D" w:rsidRDefault="007D264B" w:rsidP="007D264B">
      <w:pPr>
        <w:spacing w:after="0" w:line="240" w:lineRule="auto"/>
        <w:jc w:val="both"/>
        <w:rPr>
          <w:rFonts w:ascii="Times New Roman" w:eastAsia="Times New Roman" w:hAnsi="Times New Roman" w:cs="Times New Roman"/>
          <w:b/>
          <w:sz w:val="20"/>
          <w:szCs w:val="20"/>
          <w:lang w:eastAsia="tr-TR"/>
        </w:rPr>
      </w:pPr>
      <w:r w:rsidRPr="00EE646D">
        <w:rPr>
          <w:rFonts w:ascii="Times New Roman" w:eastAsia="Times New Roman" w:hAnsi="Times New Roman" w:cs="Times New Roman"/>
          <w:b/>
          <w:sz w:val="20"/>
          <w:szCs w:val="20"/>
          <w:lang w:eastAsia="tr-TR"/>
        </w:rPr>
        <w:t>Bilimsel Araştırma Projeleri Seçim İlkeleri</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sz w:val="20"/>
          <w:szCs w:val="20"/>
          <w:lang w:eastAsia="tr-TR"/>
        </w:rPr>
        <w:t xml:space="preserve">Madde 7- </w:t>
      </w:r>
      <w:r w:rsidRPr="00EE646D">
        <w:rPr>
          <w:rFonts w:ascii="Times New Roman" w:eastAsia="Times New Roman" w:hAnsi="Times New Roman" w:cs="Times New Roman"/>
          <w:sz w:val="20"/>
          <w:szCs w:val="20"/>
          <w:lang w:eastAsia="tr-TR"/>
        </w:rPr>
        <w:t>(1) Bilimsel Araştırma Projelerinin evrensel ve/veya ulusal bilime, ülkenin teknolojik, ekonomik, sosyal ve/veya kültürel kalkınmasına katkı sağlaması esastır. Araştırma Projeleri, Üniversitemizin uzman elemanı bulunan her bilim alanı ile ilgili olarak, Beş Yıllık Kalkınma Planı hedeflerine ve ülke bilim politikasına uygun konulara öncelik verilerek değerlendirilir. Araştırma Projelerinin seçimi ve desteklenmesinde, temel bilimler içerikli, sonuçları uygulamaya dönük, kaynakları ve faaliyetleri bakımından çok katılımlı, çok merkezli, kurumlar arası, uluslararası ve disiplinler arası nitelikteki projelere öncelik verilir.</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sz w:val="20"/>
          <w:szCs w:val="20"/>
          <w:lang w:eastAsia="tr-TR"/>
        </w:rPr>
        <w:t>(2) Bir proje yürütücüsünün aynı anda kaç tane proje yürütebileceğine komisyon karar verir.</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sz w:val="20"/>
          <w:szCs w:val="20"/>
          <w:lang w:eastAsia="tr-TR"/>
        </w:rPr>
        <w:t xml:space="preserve">(3) Yeni proje başvurusunun kabulünde yürütücünün önceki projelerinin sonuçları (yayın, ürün, teknolojik ürün, patent vb.) belirleyici olur. </w:t>
      </w:r>
    </w:p>
    <w:p w:rsidR="007D264B" w:rsidRPr="00EE646D" w:rsidRDefault="007D264B" w:rsidP="007D264B">
      <w:pPr>
        <w:spacing w:after="0" w:line="240" w:lineRule="auto"/>
        <w:jc w:val="both"/>
        <w:rPr>
          <w:rFonts w:ascii="Times New Roman" w:eastAsia="Times New Roman" w:hAnsi="Times New Roman" w:cs="Times New Roman"/>
          <w:b/>
          <w:bCs/>
          <w:sz w:val="20"/>
          <w:szCs w:val="20"/>
          <w:lang w:eastAsia="tr-TR"/>
        </w:rPr>
      </w:pPr>
    </w:p>
    <w:p w:rsidR="007D264B" w:rsidRPr="00EE646D" w:rsidRDefault="007D264B" w:rsidP="007D264B">
      <w:pPr>
        <w:spacing w:after="0" w:line="240" w:lineRule="auto"/>
        <w:jc w:val="both"/>
        <w:rPr>
          <w:rFonts w:ascii="Times New Roman" w:eastAsia="Times New Roman" w:hAnsi="Times New Roman" w:cs="Times New Roman"/>
          <w:b/>
          <w:bCs/>
          <w:sz w:val="20"/>
          <w:szCs w:val="20"/>
          <w:lang w:eastAsia="tr-TR"/>
        </w:rPr>
      </w:pPr>
      <w:r w:rsidRPr="00EE646D">
        <w:rPr>
          <w:rFonts w:ascii="Times New Roman" w:eastAsia="Times New Roman" w:hAnsi="Times New Roman" w:cs="Times New Roman"/>
          <w:b/>
          <w:bCs/>
          <w:sz w:val="20"/>
          <w:szCs w:val="20"/>
          <w:lang w:eastAsia="tr-TR"/>
        </w:rPr>
        <w:t xml:space="preserve">Başvuru ve Değerlendirme </w:t>
      </w:r>
    </w:p>
    <w:p w:rsidR="007D264B" w:rsidRPr="00EE646D" w:rsidRDefault="007D264B" w:rsidP="007D264B">
      <w:pPr>
        <w:spacing w:after="0" w:line="240" w:lineRule="auto"/>
        <w:jc w:val="both"/>
        <w:rPr>
          <w:rFonts w:ascii="Times New Roman" w:eastAsia="Times New Roman" w:hAnsi="Times New Roman" w:cs="Times New Roman"/>
          <w:sz w:val="20"/>
          <w:szCs w:val="20"/>
        </w:rPr>
      </w:pPr>
      <w:r w:rsidRPr="00EE646D">
        <w:rPr>
          <w:rFonts w:ascii="Times New Roman" w:eastAsia="Times New Roman" w:hAnsi="Times New Roman" w:cs="Times New Roman"/>
          <w:b/>
          <w:bCs/>
          <w:sz w:val="20"/>
          <w:szCs w:val="20"/>
          <w:lang w:eastAsia="tr-TR"/>
        </w:rPr>
        <w:t>Madde 8-</w:t>
      </w:r>
      <w:r w:rsidRPr="00EE646D">
        <w:rPr>
          <w:rFonts w:ascii="Times New Roman" w:eastAsia="Times New Roman" w:hAnsi="Times New Roman" w:cs="Times New Roman"/>
          <w:sz w:val="20"/>
          <w:szCs w:val="20"/>
          <w:lang w:eastAsia="tr-TR"/>
        </w:rPr>
        <w:t xml:space="preserve"> (1) Proje önerileri, BAP-Otomasyon programı üzerinden yapılır. </w:t>
      </w:r>
      <w:r w:rsidRPr="00EE646D">
        <w:rPr>
          <w:rFonts w:ascii="Times New Roman" w:eastAsia="Times New Roman" w:hAnsi="Times New Roman" w:cs="Times New Roman"/>
          <w:sz w:val="20"/>
          <w:szCs w:val="20"/>
        </w:rPr>
        <w:t>Bu Projelerin değerlendirilmesi ve yürütülmesi işlemleri bu program üzerinden takip edilir. Otomasyon sistemine kayıt esnasında verilen elektronik posta bilgileri ve/veya cep telefon numarası tebligat adresi olarak kabul edilir. Elektronik yolla tebligat, muhatabın elektronik adresine ulaştığı tarihi izleyen beşinci günün sonunda yapılmış sayılır. Unvan, isim, görev yeri ve e-posta adresi değişiklikleri proje yürütücüleri tarafından otomasyon üzerinden güncellenir.</w:t>
      </w:r>
    </w:p>
    <w:p w:rsidR="007D264B" w:rsidRPr="00EE646D" w:rsidRDefault="007D264B" w:rsidP="007D264B">
      <w:pPr>
        <w:spacing w:after="0" w:line="240" w:lineRule="auto"/>
        <w:jc w:val="both"/>
        <w:rPr>
          <w:rFonts w:ascii="Times New Roman" w:eastAsia="Times New Roman" w:hAnsi="Times New Roman" w:cs="Times New Roman"/>
          <w:sz w:val="20"/>
          <w:szCs w:val="20"/>
        </w:rPr>
      </w:pPr>
      <w:r w:rsidRPr="00EE646D">
        <w:rPr>
          <w:rFonts w:ascii="Times New Roman" w:eastAsia="Times New Roman" w:hAnsi="Times New Roman" w:cs="Times New Roman"/>
          <w:bCs/>
          <w:sz w:val="20"/>
          <w:szCs w:val="20"/>
          <w:lang w:eastAsia="tr-TR"/>
        </w:rPr>
        <w:t>(2) Çalışmanın içeriği etik kurul görüşü gerektiriyorsa etik kurul onayı alındıktan sonra müracaat yapılmalıdır.</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sz w:val="20"/>
          <w:szCs w:val="20"/>
          <w:lang w:eastAsia="tr-TR"/>
        </w:rPr>
        <w:t>(3) Komisyon aksine karar almadıkça her bir proje için Üniversitemiz veya başka Üniversitelerden, ilgili konuda tecrübeli, öğretim üyeleri arasından seçilecek en az bir hakemin görüşü alınır.</w:t>
      </w:r>
    </w:p>
    <w:p w:rsidR="007D264B" w:rsidRPr="00EE646D" w:rsidRDefault="007D264B" w:rsidP="007D264B">
      <w:pPr>
        <w:spacing w:after="0" w:line="240" w:lineRule="auto"/>
        <w:jc w:val="both"/>
        <w:rPr>
          <w:rFonts w:ascii="Times New Roman" w:eastAsia="Times New Roman" w:hAnsi="Times New Roman" w:cs="Times New Roman"/>
          <w:sz w:val="20"/>
          <w:szCs w:val="20"/>
        </w:rPr>
      </w:pPr>
      <w:r w:rsidRPr="00EE646D">
        <w:rPr>
          <w:rFonts w:ascii="Times New Roman" w:eastAsia="Times New Roman" w:hAnsi="Times New Roman" w:cs="Times New Roman"/>
          <w:b/>
          <w:sz w:val="20"/>
          <w:szCs w:val="20"/>
          <w:lang w:eastAsia="tr-TR"/>
        </w:rPr>
        <w:t xml:space="preserve">Madde 9- </w:t>
      </w:r>
      <w:r w:rsidRPr="00EE646D">
        <w:rPr>
          <w:rFonts w:ascii="Times New Roman" w:eastAsia="Times New Roman" w:hAnsi="Times New Roman" w:cs="Times New Roman"/>
          <w:sz w:val="20"/>
          <w:szCs w:val="20"/>
          <w:lang w:eastAsia="tr-TR"/>
        </w:rPr>
        <w:t xml:space="preserve">(1) BAP Komisyonu projelerin desteklenip desteklenmemesine ve desteğin miktarına oy çokluğu ile karar verir. </w:t>
      </w:r>
      <w:r w:rsidRPr="00EE646D">
        <w:rPr>
          <w:rFonts w:ascii="Times New Roman" w:eastAsia="Times New Roman" w:hAnsi="Times New Roman" w:cs="Times New Roman"/>
          <w:sz w:val="20"/>
          <w:szCs w:val="20"/>
        </w:rPr>
        <w:t xml:space="preserve">Destek verilmesi onaylanan proje yürütücüleri ile Rektör veya görevlendireceği Rektör Yardımcısı arasında Bilimsel Araştırma Projeleri Komisyonunun belirlediği maddeleri içeren sözleşme imzalanır. Proje yürütücüsü, bu sözleşmede yer alan hususlara uymakla yükümlüdür. </w:t>
      </w:r>
    </w:p>
    <w:p w:rsidR="007D264B" w:rsidRPr="00EE646D" w:rsidRDefault="007D264B" w:rsidP="007D264B">
      <w:pPr>
        <w:spacing w:after="0" w:line="240" w:lineRule="auto"/>
        <w:jc w:val="both"/>
        <w:rPr>
          <w:rFonts w:ascii="Times New Roman" w:eastAsia="Times New Roman" w:hAnsi="Times New Roman" w:cs="Times New Roman"/>
          <w:sz w:val="20"/>
          <w:szCs w:val="20"/>
        </w:rPr>
      </w:pPr>
    </w:p>
    <w:p w:rsidR="007D264B" w:rsidRPr="00EE646D" w:rsidRDefault="007D264B" w:rsidP="007D264B">
      <w:pPr>
        <w:spacing w:after="0" w:line="240" w:lineRule="auto"/>
        <w:jc w:val="both"/>
        <w:rPr>
          <w:rFonts w:ascii="Times New Roman" w:eastAsia="Times New Roman" w:hAnsi="Times New Roman" w:cs="Times New Roman"/>
          <w:b/>
          <w:bCs/>
          <w:sz w:val="20"/>
          <w:szCs w:val="20"/>
          <w:lang w:eastAsia="tr-TR"/>
        </w:rPr>
      </w:pPr>
      <w:r w:rsidRPr="00EE646D">
        <w:rPr>
          <w:rFonts w:ascii="Times New Roman" w:eastAsia="Times New Roman" w:hAnsi="Times New Roman" w:cs="Times New Roman"/>
          <w:b/>
          <w:bCs/>
          <w:sz w:val="20"/>
          <w:szCs w:val="20"/>
          <w:lang w:eastAsia="tr-TR"/>
        </w:rPr>
        <w:t>Projelerin Süresi ve Bütçesi</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bCs/>
          <w:sz w:val="20"/>
          <w:szCs w:val="20"/>
          <w:lang w:eastAsia="tr-TR"/>
        </w:rPr>
        <w:t xml:space="preserve">Madde 10- </w:t>
      </w:r>
      <w:r w:rsidRPr="00EE646D">
        <w:rPr>
          <w:rFonts w:ascii="Times New Roman" w:eastAsia="Times New Roman" w:hAnsi="Times New Roman" w:cs="Times New Roman"/>
          <w:sz w:val="20"/>
          <w:szCs w:val="20"/>
          <w:lang w:eastAsia="tr-TR"/>
        </w:rPr>
        <w:t xml:space="preserve">(1) Bilimsel araştırma projeleri ek süreler </w:t>
      </w:r>
      <w:proofErr w:type="gramStart"/>
      <w:r w:rsidRPr="00EE646D">
        <w:rPr>
          <w:rFonts w:ascii="Times New Roman" w:eastAsia="Times New Roman" w:hAnsi="Times New Roman" w:cs="Times New Roman"/>
          <w:sz w:val="20"/>
          <w:szCs w:val="20"/>
          <w:lang w:eastAsia="tr-TR"/>
        </w:rPr>
        <w:t>dahil</w:t>
      </w:r>
      <w:proofErr w:type="gramEnd"/>
      <w:r w:rsidRPr="00EE646D">
        <w:rPr>
          <w:rFonts w:ascii="Times New Roman" w:eastAsia="Times New Roman" w:hAnsi="Times New Roman" w:cs="Times New Roman"/>
          <w:sz w:val="20"/>
          <w:szCs w:val="20"/>
          <w:lang w:eastAsia="tr-TR"/>
        </w:rPr>
        <w:t xml:space="preserve"> en çok 36 ay içerisinde tamamlanır. </w:t>
      </w:r>
    </w:p>
    <w:p w:rsidR="007D264B" w:rsidRPr="00EE646D" w:rsidRDefault="007D264B" w:rsidP="007D264B">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sz w:val="20"/>
          <w:szCs w:val="20"/>
          <w:lang w:eastAsia="tr-TR"/>
        </w:rPr>
        <w:t xml:space="preserve">(2) Komisyon projeler için proje toplam süresi </w:t>
      </w:r>
      <w:proofErr w:type="spellStart"/>
      <w:r w:rsidRPr="00EE646D">
        <w:rPr>
          <w:rFonts w:ascii="Times New Roman" w:eastAsia="Times New Roman" w:hAnsi="Times New Roman" w:cs="Times New Roman"/>
          <w:sz w:val="20"/>
          <w:szCs w:val="20"/>
          <w:lang w:eastAsia="tr-TR"/>
        </w:rPr>
        <w:t>otuzaltı</w:t>
      </w:r>
      <w:proofErr w:type="spellEnd"/>
      <w:r w:rsidRPr="00EE646D">
        <w:rPr>
          <w:rFonts w:ascii="Times New Roman" w:eastAsia="Times New Roman" w:hAnsi="Times New Roman" w:cs="Times New Roman"/>
          <w:sz w:val="20"/>
          <w:szCs w:val="20"/>
          <w:lang w:eastAsia="tr-TR"/>
        </w:rPr>
        <w:t xml:space="preserve"> ayı geçmemek üzere bir yıla kadar ek süre verebilir.</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sz w:val="20"/>
          <w:szCs w:val="20"/>
          <w:lang w:eastAsia="tr-TR"/>
        </w:rPr>
        <w:t>(3) Tez projeleri için verilen süreler, yetkili birimler tarafından tezler için verilen yasal ek süreleri kapsayacak şekilde uzatılabilir. Ancak tez projeleri için sağlanacak mali destekler, ilgili lisansüstü eğitim ve öğretim mevzuatında belirlenen normal öğrenim süreleri ile sınırlıdır.</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sz w:val="20"/>
          <w:szCs w:val="20"/>
          <w:lang w:eastAsia="tr-TR"/>
        </w:rPr>
        <w:t xml:space="preserve">(4) Maksimum proje bütçesi yürütücünün komisyonca </w:t>
      </w:r>
      <w:proofErr w:type="gramStart"/>
      <w:r w:rsidRPr="00EE646D">
        <w:rPr>
          <w:rFonts w:ascii="Times New Roman" w:eastAsia="Times New Roman" w:hAnsi="Times New Roman" w:cs="Times New Roman"/>
          <w:sz w:val="20"/>
          <w:szCs w:val="20"/>
          <w:lang w:eastAsia="tr-TR"/>
        </w:rPr>
        <w:t>kriterleri</w:t>
      </w:r>
      <w:proofErr w:type="gramEnd"/>
      <w:r w:rsidRPr="00EE646D">
        <w:rPr>
          <w:rFonts w:ascii="Times New Roman" w:eastAsia="Times New Roman" w:hAnsi="Times New Roman" w:cs="Times New Roman"/>
          <w:sz w:val="20"/>
          <w:szCs w:val="20"/>
          <w:lang w:eastAsia="tr-TR"/>
        </w:rPr>
        <w:t xml:space="preserve"> belirlenen puanlama sisteminden elde ettiği puana göre belirlenir.</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sz w:val="20"/>
          <w:szCs w:val="20"/>
          <w:lang w:eastAsia="tr-TR"/>
        </w:rPr>
        <w:t xml:space="preserve">(5) Projeler için verilebilecek ek bütçe, proje bütçesinin en fazla %50’si kadar olabilir. </w:t>
      </w:r>
    </w:p>
    <w:p w:rsidR="007D264B" w:rsidRPr="00EE646D" w:rsidRDefault="007D264B" w:rsidP="007D264B">
      <w:pPr>
        <w:spacing w:after="0" w:line="240" w:lineRule="auto"/>
        <w:jc w:val="both"/>
        <w:rPr>
          <w:rFonts w:ascii="Times New Roman" w:eastAsia="Times New Roman" w:hAnsi="Times New Roman" w:cs="Times New Roman"/>
          <w:b/>
          <w:bCs/>
          <w:sz w:val="20"/>
          <w:szCs w:val="20"/>
          <w:lang w:eastAsia="tr-TR"/>
        </w:rPr>
      </w:pPr>
    </w:p>
    <w:p w:rsidR="007D264B" w:rsidRPr="00EE646D" w:rsidRDefault="007D264B" w:rsidP="007D264B">
      <w:pPr>
        <w:spacing w:after="0" w:line="240" w:lineRule="auto"/>
        <w:jc w:val="both"/>
        <w:rPr>
          <w:rFonts w:ascii="Times New Roman" w:eastAsia="Times New Roman" w:hAnsi="Times New Roman" w:cs="Times New Roman"/>
          <w:b/>
          <w:bCs/>
          <w:sz w:val="20"/>
          <w:szCs w:val="20"/>
          <w:lang w:eastAsia="tr-TR"/>
        </w:rPr>
      </w:pPr>
      <w:r w:rsidRPr="00EE646D">
        <w:rPr>
          <w:rFonts w:ascii="Times New Roman" w:eastAsia="Times New Roman" w:hAnsi="Times New Roman" w:cs="Times New Roman"/>
          <w:b/>
          <w:bCs/>
          <w:sz w:val="20"/>
          <w:szCs w:val="20"/>
          <w:lang w:eastAsia="tr-TR"/>
        </w:rPr>
        <w:t>Projenin İzlenmesi</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bCs/>
          <w:sz w:val="20"/>
          <w:szCs w:val="20"/>
          <w:lang w:eastAsia="tr-TR"/>
        </w:rPr>
        <w:t xml:space="preserve">Madde 11- </w:t>
      </w:r>
      <w:r w:rsidRPr="00EE646D">
        <w:rPr>
          <w:rFonts w:ascii="Times New Roman" w:eastAsia="Times New Roman" w:hAnsi="Times New Roman" w:cs="Times New Roman"/>
          <w:sz w:val="20"/>
          <w:szCs w:val="20"/>
          <w:lang w:eastAsia="tr-TR"/>
        </w:rPr>
        <w:t xml:space="preserve">(1) Proje yürütücüleri her yılın haziran ve aralık ayları içinde, o ayın 1 ile 15’i arasında, geçmiş dönemdeki çalışmalarla ilgili bilgilerin yer aldığı ara raporu; BAP-Otomasyon programı üzerinden </w:t>
      </w:r>
      <w:proofErr w:type="gramStart"/>
      <w:r w:rsidRPr="00EE646D">
        <w:rPr>
          <w:rFonts w:ascii="Times New Roman" w:eastAsia="Times New Roman" w:hAnsi="Times New Roman" w:cs="Times New Roman"/>
          <w:sz w:val="20"/>
          <w:szCs w:val="20"/>
          <w:lang w:eastAsia="tr-TR"/>
        </w:rPr>
        <w:t>online</w:t>
      </w:r>
      <w:proofErr w:type="gramEnd"/>
      <w:r w:rsidRPr="00EE646D">
        <w:rPr>
          <w:rFonts w:ascii="Times New Roman" w:eastAsia="Times New Roman" w:hAnsi="Times New Roman" w:cs="Times New Roman"/>
          <w:sz w:val="20"/>
          <w:szCs w:val="20"/>
          <w:lang w:eastAsia="tr-TR"/>
        </w:rPr>
        <w:t xml:space="preserve"> olarak gönderir. Süresi içerisinde ara raporu göndermeyen proje yürütücüleri komisyon tarafından ara raporu kabul edilmedikçe </w:t>
      </w:r>
      <w:proofErr w:type="spellStart"/>
      <w:r w:rsidRPr="00EE646D">
        <w:rPr>
          <w:rFonts w:ascii="Times New Roman" w:eastAsia="Times New Roman" w:hAnsi="Times New Roman" w:cs="Times New Roman"/>
          <w:sz w:val="20"/>
          <w:szCs w:val="20"/>
          <w:lang w:eastAsia="tr-TR"/>
        </w:rPr>
        <w:t>satınalma</w:t>
      </w:r>
      <w:proofErr w:type="spellEnd"/>
      <w:r w:rsidRPr="00EE646D">
        <w:rPr>
          <w:rFonts w:ascii="Times New Roman" w:eastAsia="Times New Roman" w:hAnsi="Times New Roman" w:cs="Times New Roman"/>
          <w:sz w:val="20"/>
          <w:szCs w:val="20"/>
          <w:lang w:eastAsia="tr-TR"/>
        </w:rPr>
        <w:t xml:space="preserve"> talebinde bulunamaz, yeni proje başvurusu yapamaz.</w:t>
      </w:r>
    </w:p>
    <w:p w:rsidR="007D264B" w:rsidRPr="00EE646D" w:rsidRDefault="007D264B" w:rsidP="007D264B">
      <w:pPr>
        <w:spacing w:after="0" w:line="240" w:lineRule="auto"/>
        <w:jc w:val="both"/>
        <w:rPr>
          <w:rFonts w:ascii="Times New Roman" w:eastAsia="Times New Roman" w:hAnsi="Times New Roman" w:cs="Times New Roman"/>
          <w:b/>
          <w:bCs/>
          <w:sz w:val="20"/>
          <w:szCs w:val="20"/>
          <w:lang w:eastAsia="tr-TR"/>
        </w:rPr>
      </w:pPr>
    </w:p>
    <w:p w:rsidR="007D264B" w:rsidRPr="00EE646D" w:rsidRDefault="007D264B" w:rsidP="007D264B">
      <w:pPr>
        <w:spacing w:after="0" w:line="240" w:lineRule="auto"/>
        <w:jc w:val="both"/>
        <w:rPr>
          <w:rFonts w:ascii="Times New Roman" w:eastAsia="Times New Roman" w:hAnsi="Times New Roman" w:cs="Times New Roman"/>
          <w:b/>
          <w:bCs/>
          <w:sz w:val="20"/>
          <w:szCs w:val="20"/>
          <w:lang w:eastAsia="tr-TR"/>
        </w:rPr>
      </w:pPr>
      <w:r w:rsidRPr="00EE646D">
        <w:rPr>
          <w:rFonts w:ascii="Times New Roman" w:eastAsia="Times New Roman" w:hAnsi="Times New Roman" w:cs="Times New Roman"/>
          <w:b/>
          <w:bCs/>
          <w:sz w:val="20"/>
          <w:szCs w:val="20"/>
          <w:lang w:eastAsia="tr-TR"/>
        </w:rPr>
        <w:lastRenderedPageBreak/>
        <w:t>Projelerin Tamamlanması ve Sonuç Raporu</w:t>
      </w:r>
    </w:p>
    <w:p w:rsidR="007D264B" w:rsidRPr="00EE646D" w:rsidRDefault="007D264B" w:rsidP="007D264B">
      <w:pPr>
        <w:spacing w:after="0" w:line="240" w:lineRule="auto"/>
        <w:jc w:val="both"/>
        <w:rPr>
          <w:rFonts w:ascii="Times New Roman" w:eastAsia="Times New Roman" w:hAnsi="Times New Roman" w:cs="Times New Roman"/>
          <w:bCs/>
          <w:sz w:val="20"/>
          <w:szCs w:val="20"/>
          <w:u w:val="single"/>
          <w:lang w:eastAsia="tr-TR"/>
        </w:rPr>
      </w:pPr>
      <w:r w:rsidRPr="00EE646D">
        <w:rPr>
          <w:rFonts w:ascii="Times New Roman" w:eastAsia="Times New Roman" w:hAnsi="Times New Roman" w:cs="Times New Roman"/>
          <w:b/>
          <w:bCs/>
          <w:sz w:val="20"/>
          <w:szCs w:val="20"/>
          <w:lang w:eastAsia="tr-TR"/>
        </w:rPr>
        <w:t xml:space="preserve">Madde 12- </w:t>
      </w:r>
      <w:r w:rsidRPr="00EE646D">
        <w:rPr>
          <w:rFonts w:ascii="Times New Roman" w:eastAsia="Times New Roman" w:hAnsi="Times New Roman" w:cs="Times New Roman"/>
          <w:sz w:val="20"/>
          <w:szCs w:val="20"/>
          <w:lang w:eastAsia="tr-TR"/>
        </w:rPr>
        <w:t xml:space="preserve">(1) Araştırma sonuçlarını içeren “Sonuç Raporu” projenin sona ermesini izleyen 3 ay içerisinde, BAP-Otomasyon programına yüklendikten sonra oluşan dilekçenin ekinde; </w:t>
      </w:r>
      <w:r w:rsidRPr="00EE646D">
        <w:rPr>
          <w:rFonts w:ascii="Times New Roman" w:eastAsia="Times New Roman" w:hAnsi="Times New Roman" w:cs="Times New Roman"/>
          <w:sz w:val="20"/>
          <w:szCs w:val="20"/>
        </w:rPr>
        <w:t xml:space="preserve">Komisyon tarafından belirlenen formata uygun olarak sunulur. Lisansüstü tez projeleri için, ilgili birimlerce onaylanmış tezler de sonuç raporu olarak kabul edilebilir. </w:t>
      </w:r>
      <w:r w:rsidRPr="00EE646D">
        <w:rPr>
          <w:rFonts w:ascii="Times New Roman" w:eastAsia="Times New Roman" w:hAnsi="Times New Roman" w:cs="Times New Roman"/>
          <w:bCs/>
          <w:sz w:val="20"/>
          <w:szCs w:val="20"/>
          <w:lang w:eastAsia="tr-TR"/>
        </w:rPr>
        <w:t>Projeden hazırlanan ulusal veya uluslararası dergilerde yayınlanan makaleler sonuç raporu olarak kabul edilmez.</w:t>
      </w:r>
      <w:r w:rsidRPr="00EE646D">
        <w:rPr>
          <w:rFonts w:ascii="Times New Roman" w:eastAsia="Times New Roman" w:hAnsi="Times New Roman" w:cs="Times New Roman"/>
          <w:bCs/>
          <w:sz w:val="20"/>
          <w:szCs w:val="20"/>
          <w:u w:val="single"/>
          <w:lang w:eastAsia="tr-TR"/>
        </w:rPr>
        <w:t xml:space="preserve"> </w:t>
      </w:r>
    </w:p>
    <w:p w:rsidR="007D264B" w:rsidRPr="00EE646D" w:rsidRDefault="007D264B" w:rsidP="007D264B">
      <w:pPr>
        <w:spacing w:after="0" w:line="240" w:lineRule="auto"/>
        <w:jc w:val="both"/>
        <w:rPr>
          <w:rFonts w:ascii="Times New Roman" w:eastAsia="Times New Roman" w:hAnsi="Times New Roman" w:cs="Times New Roman"/>
          <w:bCs/>
          <w:sz w:val="20"/>
          <w:szCs w:val="20"/>
          <w:lang w:eastAsia="tr-TR"/>
        </w:rPr>
      </w:pPr>
      <w:r w:rsidRPr="00EE646D">
        <w:rPr>
          <w:rFonts w:ascii="Times New Roman" w:eastAsia="Times New Roman" w:hAnsi="Times New Roman" w:cs="Times New Roman"/>
          <w:bCs/>
          <w:sz w:val="20"/>
          <w:szCs w:val="20"/>
          <w:lang w:eastAsia="tr-TR"/>
        </w:rPr>
        <w:t xml:space="preserve">(2) Sonuç raporu mümkünse projenin desteklenmesini öneren hakeme, aksi halde başka bir hakeme gönderilerek görüşü alınır. Tez projelerinde; ilgili birimlerde onaylanmış tezler hakeme gönderilmeden komisyon tarafından görüşülür. </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sz w:val="20"/>
          <w:szCs w:val="20"/>
          <w:lang w:eastAsia="tr-TR"/>
        </w:rPr>
        <w:t>(3) Sonuç raporu olduğu gibi kabul edilebilir, reddedilebilir ya da üzerinde değişiklikler yapılmak üzere iade edilebilir. Değişiklik için iade edilen sonuç raporları proje yürütücüsü tarafından yeniden hazırlanarak belirtilen süre içerisinde tekrar verilir.</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sz w:val="20"/>
          <w:szCs w:val="20"/>
          <w:lang w:eastAsia="tr-TR"/>
        </w:rPr>
        <w:t xml:space="preserve">(3) Projeden üretilen bilimsel yayınlarda çalışmanın proje numarası belirtilerek, Kırıkkale Üniversitesi tarafından desteklendiğinin açık bir şekilde belirtilmesi zorunludur. Aksi tespit edilen durumlarda öngörülecek yaptırımların yerine getirilmesine BAP Komisyonu karar verir. </w:t>
      </w:r>
    </w:p>
    <w:p w:rsidR="007D264B" w:rsidRPr="00EE646D" w:rsidRDefault="007D264B" w:rsidP="007D264B">
      <w:pPr>
        <w:spacing w:after="0" w:line="240" w:lineRule="auto"/>
        <w:jc w:val="both"/>
        <w:rPr>
          <w:rFonts w:ascii="Times New Roman" w:eastAsia="Times New Roman" w:hAnsi="Times New Roman" w:cs="Times New Roman"/>
          <w:b/>
          <w:sz w:val="20"/>
          <w:szCs w:val="20"/>
          <w:lang w:eastAsia="tr-TR"/>
        </w:rPr>
      </w:pPr>
    </w:p>
    <w:p w:rsidR="007D264B" w:rsidRPr="00EE646D" w:rsidRDefault="007D264B" w:rsidP="007D264B">
      <w:pPr>
        <w:spacing w:after="0" w:line="240" w:lineRule="auto"/>
        <w:jc w:val="both"/>
        <w:rPr>
          <w:rFonts w:ascii="Times New Roman" w:eastAsia="Times New Roman" w:hAnsi="Times New Roman" w:cs="Times New Roman"/>
          <w:b/>
          <w:sz w:val="20"/>
          <w:szCs w:val="20"/>
          <w:lang w:eastAsia="tr-TR"/>
        </w:rPr>
      </w:pPr>
      <w:r w:rsidRPr="00EE646D">
        <w:rPr>
          <w:rFonts w:ascii="Times New Roman" w:eastAsia="Times New Roman" w:hAnsi="Times New Roman" w:cs="Times New Roman"/>
          <w:b/>
          <w:sz w:val="20"/>
          <w:szCs w:val="20"/>
          <w:lang w:eastAsia="tr-TR"/>
        </w:rPr>
        <w:t>Projenin Durdurulması, Yürürlükten Kaldırılması ve İptali</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sz w:val="20"/>
          <w:szCs w:val="20"/>
          <w:lang w:eastAsia="tr-TR"/>
        </w:rPr>
        <w:t xml:space="preserve">Madde 13- </w:t>
      </w:r>
      <w:r w:rsidRPr="00EE646D">
        <w:rPr>
          <w:rFonts w:ascii="Times New Roman" w:eastAsia="Times New Roman" w:hAnsi="Times New Roman" w:cs="Times New Roman"/>
          <w:sz w:val="20"/>
          <w:szCs w:val="20"/>
          <w:lang w:eastAsia="tr-TR"/>
        </w:rPr>
        <w:t xml:space="preserve">(1) Zorunlu nedenlerle yürütülmesi geçici olarak </w:t>
      </w:r>
      <w:proofErr w:type="gramStart"/>
      <w:r w:rsidRPr="00EE646D">
        <w:rPr>
          <w:rFonts w:ascii="Times New Roman" w:eastAsia="Times New Roman" w:hAnsi="Times New Roman" w:cs="Times New Roman"/>
          <w:sz w:val="20"/>
          <w:szCs w:val="20"/>
          <w:lang w:eastAsia="tr-TR"/>
        </w:rPr>
        <w:t>imkansız</w:t>
      </w:r>
      <w:proofErr w:type="gramEnd"/>
      <w:r w:rsidRPr="00EE646D">
        <w:rPr>
          <w:rFonts w:ascii="Times New Roman" w:eastAsia="Times New Roman" w:hAnsi="Times New Roman" w:cs="Times New Roman"/>
          <w:sz w:val="20"/>
          <w:szCs w:val="20"/>
          <w:lang w:eastAsia="tr-TR"/>
        </w:rPr>
        <w:t xml:space="preserve"> hale gelen projeler, proje yürütücüsünün başvurusu ve BAP Komisyonu kararı ile geçici olarak durdurulabilir. Proje yürütücüsünün başvurusu ve/veya BAP Komisyonunun incelemesi sonucu durdurma gerekçelerinin ortadan kalkması halinde proje yeniden başlatılır. Durdurma süresi proje süresine ilave edilir.</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sz w:val="20"/>
          <w:szCs w:val="20"/>
          <w:lang w:eastAsia="tr-TR"/>
        </w:rPr>
        <w:t xml:space="preserve">(2) Proje yürütücüsü herhangi bir nedenle projesini tamamlayamayacağını varsa belgeleriyle birlikte başvuruda bulunduğunda, BAP Komisyonu durumu değerlendirip gerekçeleri haklı bulursa projenin yürürlükten kaldırılmasını kabul edebilir. </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proofErr w:type="gramStart"/>
      <w:r w:rsidRPr="00EE646D">
        <w:rPr>
          <w:rFonts w:ascii="Times New Roman" w:eastAsia="Times New Roman" w:hAnsi="Times New Roman" w:cs="Times New Roman"/>
          <w:sz w:val="20"/>
          <w:szCs w:val="20"/>
          <w:lang w:eastAsia="tr-TR"/>
        </w:rPr>
        <w:t>(3) Proje yürütülmekte iken bilimsel etiğe aykırılık saptanması, ara raporun yeterli bulunmaması, ara raporun üst üste iki kez verilmemesi, proje yürütücüsünün bu görevi bırakması veya Üniversitemizden ayrılması, proje bütçesinin kötü kullanılması, proje sonuç raporunun belirlenen süre içinde verilmemesi vb. durumlarda Komisyon projeyi durdurabilir, yürütücüsünü değiştirebilir, düzeltilmesini isteyebilir veya iptal edebilir.</w:t>
      </w:r>
      <w:proofErr w:type="gramEnd"/>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sz w:val="20"/>
          <w:szCs w:val="20"/>
          <w:lang w:eastAsia="tr-TR"/>
        </w:rPr>
        <w:t>(4)</w:t>
      </w:r>
      <w:r w:rsidR="003C7421" w:rsidRPr="003C7421">
        <w:t xml:space="preserve"> </w:t>
      </w:r>
      <w:r w:rsidR="003C7421" w:rsidRPr="003C7421">
        <w:rPr>
          <w:rFonts w:ascii="Calibri" w:hAnsi="Calibri"/>
          <w:b/>
          <w:bCs/>
          <w:sz w:val="20"/>
          <w:szCs w:val="20"/>
        </w:rPr>
        <w:t>(Değişik: Senato Kararı:</w:t>
      </w:r>
      <w:proofErr w:type="gramStart"/>
      <w:r w:rsidR="003C7421" w:rsidRPr="003C7421">
        <w:rPr>
          <w:rFonts w:ascii="Calibri" w:hAnsi="Calibri"/>
          <w:b/>
          <w:bCs/>
          <w:sz w:val="20"/>
          <w:szCs w:val="20"/>
        </w:rPr>
        <w:t>31/01/2018</w:t>
      </w:r>
      <w:proofErr w:type="gramEnd"/>
      <w:r w:rsidR="003C7421" w:rsidRPr="003C7421">
        <w:rPr>
          <w:rFonts w:ascii="Calibri" w:hAnsi="Calibri"/>
          <w:b/>
          <w:bCs/>
          <w:sz w:val="20"/>
          <w:szCs w:val="20"/>
        </w:rPr>
        <w:t>-0</w:t>
      </w:r>
      <w:r w:rsidR="003C7421" w:rsidRPr="003C7421">
        <w:rPr>
          <w:rFonts w:ascii="Calibri" w:hAnsi="Calibri"/>
          <w:b/>
          <w:bCs/>
          <w:sz w:val="20"/>
          <w:szCs w:val="20"/>
        </w:rPr>
        <w:t>1/3</w:t>
      </w:r>
      <w:r w:rsidR="003C7421" w:rsidRPr="00444D4B">
        <w:rPr>
          <w:rFonts w:ascii="Calibri" w:hAnsi="Calibri"/>
          <w:b/>
          <w:bCs/>
        </w:rPr>
        <w:t>)</w:t>
      </w:r>
      <w:r w:rsidRPr="00EE646D">
        <w:rPr>
          <w:rFonts w:ascii="Times New Roman" w:eastAsia="Times New Roman" w:hAnsi="Times New Roman" w:cs="Times New Roman"/>
          <w:sz w:val="20"/>
          <w:szCs w:val="20"/>
          <w:lang w:eastAsia="tr-TR"/>
        </w:rPr>
        <w:t xml:space="preserve"> İptal edilen ya da yürürlükten kaldırılan proje kapsamında alınan her türlü demirbaşlar, araç, gereç ve kullanılmayan sarf malzemeleri yürütücünün kadrosunun bulunduğu akademik birime veya daha verimli kullanılacağı düşünülen başka bir birime tutanakla teslim edilerek birim yetkilisi tarafından benzer araştırmaları yapan araştırmacıların kullanımına sunulur. </w:t>
      </w:r>
      <w:r w:rsidR="003C7421">
        <w:rPr>
          <w:rFonts w:ascii="Times New Roman" w:eastAsia="Times New Roman" w:hAnsi="Times New Roman" w:cs="Times New Roman"/>
          <w:sz w:val="20"/>
          <w:szCs w:val="20"/>
          <w:lang w:eastAsia="tr-TR"/>
        </w:rPr>
        <w:t xml:space="preserve">Bilimsel Araştırma Projeleri Komisyonu yapılan ödemeleri proje yürütücüsü ve ortak araştırmacılardan geri alabilme yetkisine sahiptir. Yapılan ödemelerden harcanan tutarlar genel hükümler çerçevesinde tahsil edilir. </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sz w:val="20"/>
          <w:szCs w:val="20"/>
          <w:lang w:eastAsia="tr-TR"/>
        </w:rPr>
        <w:t>(5) Proje yürütülmekte iken bilimsel etiğe aykırılık saptanması, ara raporun yeterli bulunmaması, proje bütçesinin kötü kullanılması, proje sonuç raporunun belirlenen süre içinde verilmemesi vb. durumlar sebebiyle Komisyon tarafından projesi iptal edilenler; 4 yıl süreyle proje desteğinden yararlanamaz. Ayrıca, aynı nedenlerle iki kez projesi iptal edilen kişilere bir daha destek verilmez. Aynı yaptırımlar proje bitiminden sonra proje verilerinin etik kurallara aykırı kullanılması halinde de geçerlidir.</w:t>
      </w:r>
    </w:p>
    <w:p w:rsidR="007D264B" w:rsidRPr="00EE646D" w:rsidRDefault="007D264B" w:rsidP="007D264B">
      <w:pPr>
        <w:spacing w:after="0" w:line="240" w:lineRule="auto"/>
        <w:jc w:val="both"/>
        <w:rPr>
          <w:rFonts w:ascii="Times New Roman" w:eastAsia="Times New Roman" w:hAnsi="Times New Roman" w:cs="Times New Roman"/>
          <w:b/>
          <w:sz w:val="20"/>
          <w:szCs w:val="20"/>
        </w:rPr>
      </w:pPr>
    </w:p>
    <w:p w:rsidR="007D264B" w:rsidRPr="00EE646D" w:rsidRDefault="007D264B" w:rsidP="007D264B">
      <w:pPr>
        <w:spacing w:after="0" w:line="240" w:lineRule="auto"/>
        <w:rPr>
          <w:rFonts w:ascii="Times New Roman" w:eastAsia="Times New Roman" w:hAnsi="Times New Roman" w:cs="Times New Roman"/>
          <w:b/>
          <w:sz w:val="20"/>
          <w:szCs w:val="20"/>
        </w:rPr>
      </w:pPr>
      <w:r w:rsidRPr="00EE646D">
        <w:rPr>
          <w:rFonts w:ascii="Times New Roman" w:eastAsia="Times New Roman" w:hAnsi="Times New Roman" w:cs="Times New Roman"/>
          <w:b/>
          <w:sz w:val="20"/>
          <w:szCs w:val="20"/>
        </w:rPr>
        <w:br w:type="page"/>
      </w:r>
      <w:bookmarkStart w:id="0" w:name="_GoBack"/>
      <w:bookmarkEnd w:id="0"/>
    </w:p>
    <w:p w:rsidR="007D264B" w:rsidRPr="00EE646D" w:rsidRDefault="007D264B" w:rsidP="007D264B">
      <w:pPr>
        <w:spacing w:after="0" w:line="240" w:lineRule="auto"/>
        <w:jc w:val="both"/>
        <w:rPr>
          <w:rFonts w:ascii="Times New Roman" w:eastAsia="Times New Roman" w:hAnsi="Times New Roman" w:cs="Times New Roman"/>
          <w:b/>
          <w:sz w:val="20"/>
          <w:szCs w:val="20"/>
        </w:rPr>
      </w:pPr>
      <w:r w:rsidRPr="00EE646D">
        <w:rPr>
          <w:rFonts w:ascii="Times New Roman" w:eastAsia="Times New Roman" w:hAnsi="Times New Roman" w:cs="Times New Roman"/>
          <w:b/>
          <w:sz w:val="20"/>
          <w:szCs w:val="20"/>
        </w:rPr>
        <w:lastRenderedPageBreak/>
        <w:t xml:space="preserve">Proje araç-gereçlerinin kullanımı </w:t>
      </w:r>
    </w:p>
    <w:p w:rsidR="007D264B" w:rsidRPr="00EE646D" w:rsidRDefault="007D264B" w:rsidP="007D264B">
      <w:pPr>
        <w:spacing w:after="0" w:line="240" w:lineRule="auto"/>
        <w:jc w:val="both"/>
        <w:rPr>
          <w:rFonts w:ascii="Times New Roman" w:eastAsia="Times New Roman" w:hAnsi="Times New Roman" w:cs="Times New Roman"/>
          <w:sz w:val="20"/>
          <w:szCs w:val="20"/>
        </w:rPr>
      </w:pPr>
      <w:r w:rsidRPr="00EE646D">
        <w:rPr>
          <w:rFonts w:ascii="Times New Roman" w:eastAsia="Times New Roman" w:hAnsi="Times New Roman" w:cs="Times New Roman"/>
          <w:b/>
          <w:sz w:val="20"/>
          <w:szCs w:val="20"/>
        </w:rPr>
        <w:t>Madde 14</w:t>
      </w:r>
      <w:r w:rsidRPr="00EE646D">
        <w:rPr>
          <w:rFonts w:ascii="Times New Roman" w:eastAsia="Times New Roman" w:hAnsi="Times New Roman" w:cs="Times New Roman"/>
          <w:b/>
          <w:bCs/>
          <w:sz w:val="20"/>
          <w:szCs w:val="20"/>
          <w:lang w:eastAsia="tr-TR"/>
        </w:rPr>
        <w:t>–</w:t>
      </w:r>
      <w:r w:rsidRPr="00EE646D">
        <w:rPr>
          <w:rFonts w:ascii="Times New Roman" w:eastAsia="Times New Roman" w:hAnsi="Times New Roman" w:cs="Times New Roman"/>
          <w:sz w:val="20"/>
          <w:szCs w:val="20"/>
        </w:rPr>
        <w:t xml:space="preserve"> (1) Projeler kapsamında alınan her türlü demirbaş, proje yürütücüsünün görev yaptığı birime devredilir. </w:t>
      </w:r>
    </w:p>
    <w:p w:rsidR="007D264B" w:rsidRPr="00EE646D" w:rsidRDefault="007D264B" w:rsidP="007D264B">
      <w:pPr>
        <w:spacing w:after="0" w:line="240" w:lineRule="auto"/>
        <w:jc w:val="both"/>
        <w:rPr>
          <w:rFonts w:ascii="Times New Roman" w:eastAsia="Times New Roman" w:hAnsi="Times New Roman" w:cs="Times New Roman"/>
          <w:sz w:val="20"/>
          <w:szCs w:val="20"/>
        </w:rPr>
      </w:pPr>
      <w:r w:rsidRPr="00EE646D">
        <w:rPr>
          <w:rFonts w:ascii="Times New Roman" w:eastAsia="Times New Roman" w:hAnsi="Times New Roman" w:cs="Times New Roman"/>
          <w:sz w:val="20"/>
          <w:szCs w:val="20"/>
        </w:rPr>
        <w:t>(2) Proje bitiminden sonra Komisyon veya cihazın devrinin yapıldığı birimin üst yetkilisi makine-Teçhizatın aynı veya başka bir birimde ortak kullanıma açılmasına karar verebilir.</w:t>
      </w:r>
    </w:p>
    <w:p w:rsidR="007D264B" w:rsidRPr="00EE646D" w:rsidRDefault="007D264B" w:rsidP="007D264B">
      <w:pPr>
        <w:spacing w:after="0" w:line="240" w:lineRule="auto"/>
        <w:jc w:val="both"/>
        <w:rPr>
          <w:rFonts w:ascii="Times New Roman" w:eastAsia="Times New Roman" w:hAnsi="Times New Roman" w:cs="Times New Roman"/>
          <w:sz w:val="20"/>
          <w:szCs w:val="20"/>
        </w:rPr>
      </w:pPr>
      <w:r w:rsidRPr="00EE646D">
        <w:rPr>
          <w:rFonts w:ascii="Times New Roman" w:eastAsia="Times New Roman" w:hAnsi="Times New Roman" w:cs="Times New Roman"/>
          <w:sz w:val="20"/>
          <w:szCs w:val="20"/>
        </w:rPr>
        <w:t>(3) Komisyon gerek duyduğunda tamamlanmış projelerin demirbaş cihazları yeni projelerde kullanılmak üzere değerlendirebilir.</w:t>
      </w:r>
    </w:p>
    <w:p w:rsidR="007D264B" w:rsidRPr="00EE646D" w:rsidRDefault="007D264B" w:rsidP="007D264B">
      <w:pPr>
        <w:spacing w:after="0" w:line="240" w:lineRule="auto"/>
        <w:jc w:val="both"/>
        <w:rPr>
          <w:rFonts w:ascii="Times New Roman" w:eastAsia="Times New Roman" w:hAnsi="Times New Roman" w:cs="Times New Roman"/>
          <w:sz w:val="20"/>
          <w:szCs w:val="20"/>
        </w:rPr>
      </w:pPr>
    </w:p>
    <w:p w:rsidR="007D264B" w:rsidRPr="00EE646D" w:rsidRDefault="007D264B" w:rsidP="007D264B">
      <w:pPr>
        <w:spacing w:after="0" w:line="240" w:lineRule="auto"/>
        <w:jc w:val="center"/>
        <w:rPr>
          <w:rFonts w:ascii="Times New Roman" w:eastAsia="Times New Roman" w:hAnsi="Times New Roman" w:cs="Times New Roman"/>
          <w:b/>
          <w:sz w:val="20"/>
          <w:szCs w:val="20"/>
        </w:rPr>
      </w:pPr>
      <w:r w:rsidRPr="00EE646D">
        <w:rPr>
          <w:rFonts w:ascii="Times New Roman" w:eastAsia="Times New Roman" w:hAnsi="Times New Roman" w:cs="Times New Roman"/>
          <w:b/>
          <w:sz w:val="20"/>
          <w:szCs w:val="20"/>
        </w:rPr>
        <w:t>BÖLÜM IV</w:t>
      </w:r>
    </w:p>
    <w:p w:rsidR="007D264B" w:rsidRPr="00EE646D" w:rsidRDefault="007D264B" w:rsidP="007D264B">
      <w:pPr>
        <w:spacing w:after="0" w:line="240" w:lineRule="auto"/>
        <w:jc w:val="center"/>
        <w:rPr>
          <w:rFonts w:ascii="Times New Roman" w:eastAsia="Times New Roman" w:hAnsi="Times New Roman" w:cs="Times New Roman"/>
          <w:b/>
          <w:sz w:val="20"/>
          <w:szCs w:val="20"/>
        </w:rPr>
      </w:pPr>
      <w:r w:rsidRPr="00EE646D">
        <w:rPr>
          <w:rFonts w:ascii="Times New Roman" w:eastAsia="Times New Roman" w:hAnsi="Times New Roman" w:cs="Times New Roman"/>
          <w:b/>
          <w:sz w:val="20"/>
          <w:szCs w:val="20"/>
        </w:rPr>
        <w:t xml:space="preserve">Telif Hakları ve </w:t>
      </w:r>
      <w:r w:rsidRPr="00EE646D">
        <w:rPr>
          <w:rFonts w:ascii="Times New Roman" w:eastAsia="Times New Roman" w:hAnsi="Times New Roman" w:cs="Times New Roman"/>
          <w:b/>
          <w:sz w:val="20"/>
          <w:szCs w:val="20"/>
          <w:lang w:eastAsia="tr-TR"/>
        </w:rPr>
        <w:t>Yönergede Yer Almayan Hususlar</w:t>
      </w:r>
    </w:p>
    <w:p w:rsidR="007D264B" w:rsidRPr="00EE646D" w:rsidRDefault="007D264B" w:rsidP="007D264B">
      <w:pPr>
        <w:spacing w:after="0" w:line="240" w:lineRule="auto"/>
        <w:jc w:val="both"/>
        <w:rPr>
          <w:rFonts w:ascii="Times New Roman" w:eastAsia="Times New Roman" w:hAnsi="Times New Roman" w:cs="Times New Roman"/>
          <w:b/>
          <w:sz w:val="20"/>
          <w:szCs w:val="20"/>
          <w:lang w:eastAsia="tr-TR"/>
        </w:rPr>
      </w:pPr>
      <w:r w:rsidRPr="00EE646D">
        <w:rPr>
          <w:rFonts w:ascii="Times New Roman" w:eastAsia="Times New Roman" w:hAnsi="Times New Roman" w:cs="Times New Roman"/>
          <w:b/>
          <w:sz w:val="20"/>
          <w:szCs w:val="20"/>
          <w:lang w:eastAsia="tr-TR"/>
        </w:rPr>
        <w:t>Telif Hakları</w:t>
      </w:r>
    </w:p>
    <w:p w:rsidR="007D264B" w:rsidRPr="00EE646D" w:rsidRDefault="007D264B" w:rsidP="007D264B">
      <w:pPr>
        <w:tabs>
          <w:tab w:val="left" w:pos="566"/>
        </w:tabs>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sz w:val="20"/>
          <w:szCs w:val="20"/>
          <w:lang w:eastAsia="tr-TR"/>
        </w:rPr>
        <w:t>Madde 15 –</w:t>
      </w:r>
      <w:r w:rsidRPr="00EE646D">
        <w:rPr>
          <w:rFonts w:ascii="Times New Roman" w:eastAsia="Times New Roman" w:hAnsi="Times New Roman" w:cs="Times New Roman"/>
          <w:sz w:val="20"/>
          <w:szCs w:val="20"/>
          <w:lang w:eastAsia="tr-TR"/>
        </w:rPr>
        <w:t xml:space="preserve"> (1) Bilimsel araştırma projeleri birimi tarafından desteklenen projelerden elde edilen bilimsel sonuçların telif hakkı Kırıkkale Üniversitesine aittir. Bilimsel yayın, kitap ve benzeri eserlerin telif hakları yükseköğretim kurumunun yönetim kurulu kararı ile kısmen veya tamamen eser sahiplerine devredilebilir.</w:t>
      </w:r>
    </w:p>
    <w:p w:rsidR="007D264B" w:rsidRPr="00EE646D" w:rsidRDefault="007D264B" w:rsidP="007D264B">
      <w:pPr>
        <w:tabs>
          <w:tab w:val="left" w:pos="566"/>
        </w:tabs>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sz w:val="20"/>
          <w:szCs w:val="20"/>
          <w:lang w:eastAsia="tr-TR"/>
        </w:rPr>
        <w:t>(2) Gelir getirici, patent, buluş veya ürün ortaya çıkması durumunda ortaya çıkacak gelirin dağılımı yükseköğretim kurumu yönetim kurulu tarafından belirlenen ilkelere uygun olarak gerçekleştirilir. Konuyla ilgili mevzuatta hak sahiplerine ödenmesi öngörülen oranlar hakkında bir düzenleme bulunması halinde ise ilgili mevzuat hükümleri uygulanır.</w:t>
      </w:r>
    </w:p>
    <w:p w:rsidR="007D264B" w:rsidRPr="00EE646D" w:rsidRDefault="007D264B" w:rsidP="007D264B">
      <w:pPr>
        <w:spacing w:after="0" w:line="240" w:lineRule="auto"/>
        <w:jc w:val="both"/>
        <w:rPr>
          <w:rFonts w:ascii="Times New Roman" w:eastAsia="Times New Roman" w:hAnsi="Times New Roman" w:cs="Times New Roman"/>
          <w:sz w:val="20"/>
          <w:szCs w:val="20"/>
        </w:rPr>
      </w:pPr>
      <w:r w:rsidRPr="00EE646D">
        <w:rPr>
          <w:rFonts w:ascii="Times New Roman" w:eastAsia="Times New Roman" w:hAnsi="Times New Roman" w:cs="Times New Roman"/>
          <w:sz w:val="20"/>
          <w:szCs w:val="20"/>
        </w:rPr>
        <w:t>(3) Proje yürütücüsü proje verileri ile ilgili her türlü yazı, makale, tez ve sunduğu bildirilerde "Kırıkkale Üniversitesi Bilimsel Araştırma Projeleri Birimi tarafından desteklenmiştir" ibaresini ve proje numarasını belirtmek zorundadır. Ulusal ve uluslararası bilimsel dergilerde bir gelir elde etmeksizin yapılan yayınların dışındaki her türlü yayın için Üniversite Rektörlüğü’nden izin alınması zorunludur.</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sz w:val="20"/>
          <w:szCs w:val="20"/>
          <w:lang w:eastAsia="tr-TR"/>
        </w:rPr>
        <w:t>Madde 16-</w:t>
      </w:r>
      <w:r w:rsidRPr="00EE646D">
        <w:rPr>
          <w:rFonts w:ascii="Times New Roman" w:eastAsia="Times New Roman" w:hAnsi="Times New Roman" w:cs="Times New Roman"/>
          <w:sz w:val="20"/>
          <w:szCs w:val="20"/>
          <w:lang w:eastAsia="tr-TR"/>
        </w:rPr>
        <w:t xml:space="preserve"> (1) Yönergede yer almayan hususlarda Yönergeye dayanak teşkil eden Yönetmelik hükümleri uygulanır.</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p>
    <w:p w:rsidR="007D264B" w:rsidRPr="00EE646D" w:rsidRDefault="007D264B" w:rsidP="007D264B">
      <w:pPr>
        <w:spacing w:after="0" w:line="240" w:lineRule="auto"/>
        <w:jc w:val="center"/>
        <w:rPr>
          <w:rFonts w:ascii="Times New Roman" w:eastAsia="Times New Roman" w:hAnsi="Times New Roman" w:cs="Times New Roman"/>
          <w:b/>
          <w:sz w:val="20"/>
          <w:szCs w:val="20"/>
        </w:rPr>
      </w:pPr>
      <w:r w:rsidRPr="00EE646D">
        <w:rPr>
          <w:rFonts w:ascii="Times New Roman" w:eastAsia="Times New Roman" w:hAnsi="Times New Roman" w:cs="Times New Roman"/>
          <w:b/>
          <w:sz w:val="20"/>
          <w:szCs w:val="20"/>
        </w:rPr>
        <w:t>BÖLÜM V</w:t>
      </w:r>
    </w:p>
    <w:p w:rsidR="007D264B" w:rsidRPr="00EE646D" w:rsidRDefault="007D264B" w:rsidP="007D264B">
      <w:pPr>
        <w:spacing w:after="0" w:line="240" w:lineRule="auto"/>
        <w:jc w:val="center"/>
        <w:rPr>
          <w:rFonts w:ascii="Times New Roman" w:eastAsia="Times New Roman" w:hAnsi="Times New Roman" w:cs="Times New Roman"/>
          <w:b/>
          <w:sz w:val="20"/>
          <w:szCs w:val="20"/>
        </w:rPr>
      </w:pPr>
      <w:r w:rsidRPr="00EE646D">
        <w:rPr>
          <w:rFonts w:ascii="Times New Roman" w:eastAsia="Times New Roman" w:hAnsi="Times New Roman" w:cs="Times New Roman"/>
          <w:b/>
          <w:sz w:val="20"/>
          <w:szCs w:val="20"/>
        </w:rPr>
        <w:t>Yürürlük, Yürürlükten Kaldırma, Yürütme</w:t>
      </w:r>
    </w:p>
    <w:p w:rsidR="007D264B" w:rsidRPr="00EE646D" w:rsidRDefault="007D264B" w:rsidP="007D264B">
      <w:pPr>
        <w:spacing w:after="0" w:line="240" w:lineRule="auto"/>
        <w:jc w:val="both"/>
        <w:rPr>
          <w:rFonts w:ascii="Times New Roman" w:eastAsia="Times New Roman" w:hAnsi="Times New Roman" w:cs="Times New Roman"/>
          <w:b/>
          <w:sz w:val="20"/>
          <w:szCs w:val="20"/>
          <w:lang w:eastAsia="tr-TR"/>
        </w:rPr>
      </w:pPr>
      <w:r w:rsidRPr="00EE646D">
        <w:rPr>
          <w:rFonts w:ascii="Times New Roman" w:eastAsia="Times New Roman" w:hAnsi="Times New Roman" w:cs="Times New Roman"/>
          <w:b/>
          <w:sz w:val="20"/>
          <w:szCs w:val="20"/>
        </w:rPr>
        <w:t>Yürürlük</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sz w:val="20"/>
          <w:szCs w:val="20"/>
          <w:lang w:eastAsia="tr-TR"/>
        </w:rPr>
        <w:t xml:space="preserve">Madde 17- </w:t>
      </w:r>
      <w:r w:rsidRPr="00EE646D">
        <w:rPr>
          <w:rFonts w:ascii="Times New Roman" w:eastAsia="Times New Roman" w:hAnsi="Times New Roman" w:cs="Times New Roman"/>
          <w:sz w:val="20"/>
          <w:szCs w:val="20"/>
          <w:lang w:eastAsia="tr-TR"/>
        </w:rPr>
        <w:t>(1) Bu yönerge Senatoda kabul tarihinden itibaren yürürlüğe girer.</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sz w:val="20"/>
          <w:szCs w:val="20"/>
          <w:lang w:eastAsia="tr-TR"/>
        </w:rPr>
        <w:t>Yürürlükten Kaldırma</w:t>
      </w:r>
    </w:p>
    <w:p w:rsidR="007D264B" w:rsidRPr="00EE646D" w:rsidRDefault="007D264B" w:rsidP="007D264B">
      <w:pPr>
        <w:spacing w:after="0" w:line="240" w:lineRule="auto"/>
        <w:jc w:val="both"/>
        <w:rPr>
          <w:rFonts w:ascii="Times New Roman" w:eastAsia="Times New Roman" w:hAnsi="Times New Roman" w:cs="Times New Roman"/>
          <w:sz w:val="20"/>
          <w:szCs w:val="20"/>
          <w:lang w:eastAsia="tr-TR"/>
        </w:rPr>
      </w:pPr>
      <w:r w:rsidRPr="00EE646D">
        <w:rPr>
          <w:rFonts w:ascii="Times New Roman" w:eastAsia="Times New Roman" w:hAnsi="Times New Roman" w:cs="Times New Roman"/>
          <w:b/>
          <w:sz w:val="20"/>
          <w:szCs w:val="20"/>
          <w:lang w:eastAsia="tr-TR"/>
        </w:rPr>
        <w:t xml:space="preserve">Madde 18- </w:t>
      </w:r>
      <w:r w:rsidRPr="00EE646D">
        <w:rPr>
          <w:rFonts w:ascii="Times New Roman" w:eastAsia="Times New Roman" w:hAnsi="Times New Roman" w:cs="Times New Roman"/>
          <w:sz w:val="20"/>
          <w:szCs w:val="20"/>
          <w:lang w:eastAsia="tr-TR"/>
        </w:rPr>
        <w:t xml:space="preserve">(1) Bu yönergenin yürürlüğe girmesi ile </w:t>
      </w:r>
      <w:proofErr w:type="gramStart"/>
      <w:r w:rsidRPr="00EE646D">
        <w:rPr>
          <w:rFonts w:ascii="Times New Roman" w:eastAsia="Times New Roman" w:hAnsi="Times New Roman" w:cs="Times New Roman"/>
          <w:sz w:val="20"/>
          <w:szCs w:val="20"/>
          <w:lang w:eastAsia="tr-TR"/>
        </w:rPr>
        <w:t>19/12/2012</w:t>
      </w:r>
      <w:proofErr w:type="gramEnd"/>
      <w:r w:rsidRPr="00EE646D">
        <w:rPr>
          <w:rFonts w:ascii="Times New Roman" w:eastAsia="Times New Roman" w:hAnsi="Times New Roman" w:cs="Times New Roman"/>
          <w:sz w:val="20"/>
          <w:szCs w:val="20"/>
          <w:lang w:eastAsia="tr-TR"/>
        </w:rPr>
        <w:t xml:space="preserve"> tarih ve 15/07 sayılı senato kararıyla kabul edilmiş olan eski yönerge yürürlükten kalkar. </w:t>
      </w:r>
    </w:p>
    <w:p w:rsidR="007D264B" w:rsidRPr="00EE646D" w:rsidRDefault="007D264B" w:rsidP="007D264B">
      <w:pPr>
        <w:spacing w:after="0" w:line="240" w:lineRule="auto"/>
        <w:jc w:val="both"/>
        <w:rPr>
          <w:rFonts w:ascii="Times New Roman" w:eastAsia="Times New Roman" w:hAnsi="Times New Roman" w:cs="Times New Roman"/>
          <w:b/>
          <w:sz w:val="20"/>
          <w:szCs w:val="20"/>
          <w:lang w:eastAsia="tr-TR"/>
        </w:rPr>
      </w:pPr>
      <w:r w:rsidRPr="00EE646D">
        <w:rPr>
          <w:rFonts w:ascii="Times New Roman" w:eastAsia="Times New Roman" w:hAnsi="Times New Roman" w:cs="Times New Roman"/>
          <w:b/>
          <w:sz w:val="20"/>
          <w:szCs w:val="20"/>
          <w:lang w:eastAsia="tr-TR"/>
        </w:rPr>
        <w:t>Yürütme</w:t>
      </w:r>
    </w:p>
    <w:p w:rsidR="007D264B" w:rsidRPr="00EE646D" w:rsidRDefault="007D264B" w:rsidP="007D264B">
      <w:pPr>
        <w:spacing w:after="0" w:line="240" w:lineRule="auto"/>
        <w:jc w:val="both"/>
        <w:rPr>
          <w:rFonts w:ascii="Times New Roman" w:eastAsia="Times New Roman" w:hAnsi="Times New Roman" w:cs="Times New Roman"/>
          <w:sz w:val="20"/>
          <w:szCs w:val="20"/>
        </w:rPr>
      </w:pPr>
      <w:r w:rsidRPr="00EE646D">
        <w:rPr>
          <w:rFonts w:ascii="Times New Roman" w:eastAsia="Times New Roman" w:hAnsi="Times New Roman" w:cs="Times New Roman"/>
          <w:b/>
          <w:sz w:val="20"/>
          <w:szCs w:val="20"/>
          <w:lang w:eastAsia="tr-TR"/>
        </w:rPr>
        <w:t xml:space="preserve">Madde 19- </w:t>
      </w:r>
      <w:r w:rsidRPr="00EE646D">
        <w:rPr>
          <w:rFonts w:ascii="Times New Roman" w:eastAsia="Times New Roman" w:hAnsi="Times New Roman" w:cs="Times New Roman"/>
          <w:sz w:val="20"/>
          <w:szCs w:val="20"/>
          <w:lang w:eastAsia="tr-TR"/>
        </w:rPr>
        <w:t>(1) Bu yönerge hükümlerini Kırıkkale Üniversitesi Rektörü yürütür.</w:t>
      </w:r>
    </w:p>
    <w:p w:rsidR="007D264B" w:rsidRPr="00EE646D" w:rsidRDefault="007D264B" w:rsidP="007D264B">
      <w:pPr>
        <w:spacing w:after="0" w:line="240" w:lineRule="auto"/>
        <w:ind w:firstLine="708"/>
        <w:jc w:val="both"/>
        <w:rPr>
          <w:rFonts w:ascii="Times New Roman" w:eastAsia="Times New Roman" w:hAnsi="Times New Roman" w:cs="Times New Roman"/>
          <w:b/>
          <w:sz w:val="20"/>
          <w:szCs w:val="20"/>
          <w:lang w:eastAsia="tr-TR"/>
        </w:rPr>
      </w:pPr>
    </w:p>
    <w:p w:rsidR="003E357D" w:rsidRDefault="003E357D"/>
    <w:sectPr w:rsidR="003E3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14"/>
    <w:rsid w:val="00320613"/>
    <w:rsid w:val="003C7421"/>
    <w:rsid w:val="003E357D"/>
    <w:rsid w:val="007D264B"/>
    <w:rsid w:val="00804B14"/>
    <w:rsid w:val="00EE646D"/>
    <w:rsid w:val="00EF1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2596</Words>
  <Characters>14798</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dc:creator>
  <cp:keywords/>
  <dc:description/>
  <cp:lastModifiedBy>ilknur</cp:lastModifiedBy>
  <cp:revision>5</cp:revision>
  <dcterms:created xsi:type="dcterms:W3CDTF">2017-11-03T06:46:00Z</dcterms:created>
  <dcterms:modified xsi:type="dcterms:W3CDTF">2018-02-05T08:25:00Z</dcterms:modified>
</cp:coreProperties>
</file>